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14:paraId="1B25D103" w14:textId="77777777" w:rsidTr="00A0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23A09D9" w14:textId="77777777" w:rsidR="00A03340" w:rsidRPr="0013458A" w:rsidRDefault="00A03340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7798A71D" w14:textId="77777777" w:rsidR="00A03340" w:rsidRPr="00FD16FF" w:rsidRDefault="00A03340" w:rsidP="00A03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 – LaSalle DNP Core</w:t>
            </w:r>
          </w:p>
        </w:tc>
        <w:tc>
          <w:tcPr>
            <w:tcW w:w="268" w:type="dxa"/>
          </w:tcPr>
          <w:p w14:paraId="36500935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377E11E4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7A813749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4A32D518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14:paraId="76BEB1BF" w14:textId="77777777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4D02B05" w14:textId="77777777"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110F2ADF" w14:textId="77777777"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0DEC6E81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4257F4E6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435AF193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12F25BF6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14:paraId="4AEFA5A7" w14:textId="77777777" w:rsidTr="00A033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CB5F43C" w14:textId="77777777" w:rsidR="00A03340" w:rsidRPr="0013458A" w:rsidRDefault="00A03340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702</w:t>
            </w:r>
          </w:p>
        </w:tc>
        <w:tc>
          <w:tcPr>
            <w:tcW w:w="7655" w:type="dxa"/>
          </w:tcPr>
          <w:p w14:paraId="3B676169" w14:textId="77777777" w:rsidR="00A03340" w:rsidRPr="00A03340" w:rsidRDefault="009B3249" w:rsidP="00A03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Theoretical Foundations of Doctoral Nursing Practice </w:t>
            </w:r>
          </w:p>
        </w:tc>
        <w:tc>
          <w:tcPr>
            <w:tcW w:w="268" w:type="dxa"/>
          </w:tcPr>
          <w:p w14:paraId="0810DB28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9B43120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60CD56D0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408860A0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14:paraId="053D7590" w14:textId="77777777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6B2D51A" w14:textId="77777777"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14:paraId="75A633B0" w14:textId="77777777" w:rsidR="00A03340" w:rsidRDefault="00A03340" w:rsidP="00A0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14:paraId="0419E0B3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CDECF2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4A07E96A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2C9257C2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14:paraId="68BB2F46" w14:textId="77777777" w:rsidTr="00A03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1D3BEC0" w14:textId="77777777" w:rsidR="00A03340" w:rsidRPr="00A03340" w:rsidRDefault="00A03340" w:rsidP="002959E4">
            <w:pPr>
              <w:rPr>
                <w:color w:val="auto"/>
                <w:sz w:val="24"/>
              </w:rPr>
            </w:pPr>
            <w:r w:rsidRPr="00A03340">
              <w:rPr>
                <w:color w:val="auto"/>
                <w:sz w:val="24"/>
              </w:rPr>
              <w:t xml:space="preserve">NUR </w:t>
            </w:r>
            <w:r>
              <w:rPr>
                <w:color w:val="auto"/>
                <w:sz w:val="24"/>
              </w:rPr>
              <w:t>703</w:t>
            </w:r>
          </w:p>
        </w:tc>
        <w:tc>
          <w:tcPr>
            <w:tcW w:w="7655" w:type="dxa"/>
          </w:tcPr>
          <w:p w14:paraId="53499062" w14:textId="77777777" w:rsidR="00A03340" w:rsidRPr="00A03340" w:rsidRDefault="00A03340" w:rsidP="00A03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A03340">
              <w:rPr>
                <w:b/>
                <w:color w:val="auto"/>
                <w:sz w:val="24"/>
              </w:rPr>
              <w:t>Professional Ethics</w:t>
            </w:r>
          </w:p>
        </w:tc>
        <w:tc>
          <w:tcPr>
            <w:tcW w:w="268" w:type="dxa"/>
          </w:tcPr>
          <w:p w14:paraId="4834E820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B9FC60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990" w:type="dxa"/>
          </w:tcPr>
          <w:p w14:paraId="6A13C62A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14:paraId="13A62A8D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0117847" w14:textId="77777777" w:rsidR="00A03340" w:rsidRDefault="00A03340" w:rsidP="00A03340">
      <w:pPr>
        <w:rPr>
          <w:b/>
          <w:bCs/>
        </w:rPr>
      </w:pPr>
    </w:p>
    <w:p w14:paraId="6940328D" w14:textId="77777777" w:rsidR="00CF0969" w:rsidRDefault="00CF0969" w:rsidP="00A03340">
      <w:pPr>
        <w:rPr>
          <w:b/>
          <w:bCs/>
        </w:rPr>
      </w:pPr>
    </w:p>
    <w:p w14:paraId="5EE047AD" w14:textId="77777777" w:rsidR="00CF0969" w:rsidRDefault="00CF0969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14:paraId="5C0D3A31" w14:textId="77777777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2AACBC" w14:textId="77777777" w:rsidR="00A03340" w:rsidRPr="0013458A" w:rsidRDefault="00A03340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49318FEC" w14:textId="77777777" w:rsidR="00A03340" w:rsidRPr="00FD16FF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proofErr w:type="gramStart"/>
            <w:r>
              <w:rPr>
                <w:color w:val="auto"/>
                <w:sz w:val="24"/>
              </w:rPr>
              <w:t>Spring</w:t>
            </w:r>
            <w:proofErr w:type="gramEnd"/>
            <w:r>
              <w:rPr>
                <w:color w:val="auto"/>
                <w:sz w:val="24"/>
              </w:rPr>
              <w:t xml:space="preserve"> I – LaSalle DNP Core</w:t>
            </w:r>
          </w:p>
        </w:tc>
        <w:tc>
          <w:tcPr>
            <w:tcW w:w="268" w:type="dxa"/>
          </w:tcPr>
          <w:p w14:paraId="0D6B3298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6480AD3C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3782C398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2E966E2B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14:paraId="22CD9ECC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27E4A16" w14:textId="77777777"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41ECF121" w14:textId="77777777"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39EB4F3D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134BB63F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5A9B559E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14307A39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14:paraId="6FBC3A44" w14:textId="77777777" w:rsidTr="00A0334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51B387" w14:textId="77777777" w:rsidR="00A03340" w:rsidRPr="0013458A" w:rsidRDefault="00A03340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704</w:t>
            </w:r>
          </w:p>
        </w:tc>
        <w:tc>
          <w:tcPr>
            <w:tcW w:w="7655" w:type="dxa"/>
          </w:tcPr>
          <w:p w14:paraId="6A611D74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Statistics and Biostatistics </w:t>
            </w:r>
          </w:p>
        </w:tc>
        <w:tc>
          <w:tcPr>
            <w:tcW w:w="268" w:type="dxa"/>
          </w:tcPr>
          <w:p w14:paraId="2AB3DC0F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10DFB06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2063EB46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3445AAF5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14:paraId="0AAA982A" w14:textId="77777777" w:rsidTr="00A0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3142490" w14:textId="77777777"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14:paraId="56CB647B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14:paraId="53DA970D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3E1BBCC" w14:textId="77777777"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05EE2E12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1D6A1B6B" w14:textId="77777777" w:rsidR="00A03340" w:rsidRPr="0013458A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14:paraId="72A55D0E" w14:textId="77777777" w:rsidTr="00A0334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D9C30E3" w14:textId="719281F6" w:rsidR="00A03340" w:rsidRPr="00A03340" w:rsidRDefault="00C844F9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="009B3249">
              <w:rPr>
                <w:color w:val="auto"/>
                <w:sz w:val="24"/>
              </w:rPr>
              <w:t>609</w:t>
            </w:r>
          </w:p>
        </w:tc>
        <w:tc>
          <w:tcPr>
            <w:tcW w:w="7655" w:type="dxa"/>
          </w:tcPr>
          <w:p w14:paraId="7C0C660E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Healthcare Economics </w:t>
            </w:r>
          </w:p>
        </w:tc>
        <w:tc>
          <w:tcPr>
            <w:tcW w:w="268" w:type="dxa"/>
          </w:tcPr>
          <w:p w14:paraId="02B40F04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B0BD88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2763E346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14:paraId="3E12CF3E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CEFD2A1" w14:textId="77777777" w:rsidR="00A03340" w:rsidRDefault="00A03340" w:rsidP="00A03340">
      <w:pPr>
        <w:rPr>
          <w:b/>
          <w:bCs/>
        </w:rPr>
      </w:pPr>
    </w:p>
    <w:p w14:paraId="27703DBC" w14:textId="77777777" w:rsidR="00CF0969" w:rsidRDefault="00CF0969" w:rsidP="00A03340">
      <w:pPr>
        <w:rPr>
          <w:b/>
          <w:bCs/>
        </w:rPr>
      </w:pPr>
    </w:p>
    <w:p w14:paraId="17FD2792" w14:textId="77777777" w:rsidR="00CF0969" w:rsidRDefault="00CF0969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A03340" w:rsidRPr="0013458A" w14:paraId="05DDEF40" w14:textId="77777777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5E3D072" w14:textId="77777777" w:rsidR="00A03340" w:rsidRPr="0013458A" w:rsidRDefault="00A03340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6FC09F65" w14:textId="77777777" w:rsidR="00A03340" w:rsidRPr="00FD16FF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Summer I – LaSalle DNP Core</w:t>
            </w:r>
          </w:p>
        </w:tc>
        <w:tc>
          <w:tcPr>
            <w:tcW w:w="268" w:type="dxa"/>
          </w:tcPr>
          <w:p w14:paraId="4BAFDACE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3469E714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5DD2C6BA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7A1EACF3" w14:textId="77777777" w:rsidR="00A03340" w:rsidRPr="0013458A" w:rsidRDefault="00A03340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03340" w:rsidRPr="00803216" w14:paraId="0DEE1281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E301F3A" w14:textId="77777777" w:rsidR="00A03340" w:rsidRPr="00803216" w:rsidRDefault="00A03340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072AB7A9" w14:textId="77777777"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0CD47BBB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4E9B644A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3A633CEE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0C254C55" w14:textId="77777777" w:rsidR="00A03340" w:rsidRPr="00803216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03340" w:rsidRPr="0013458A" w14:paraId="38689897" w14:textId="77777777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1488621" w14:textId="77777777" w:rsidR="00A03340" w:rsidRPr="0013458A" w:rsidRDefault="00A03340" w:rsidP="00E91DA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="00DB5C5F">
              <w:rPr>
                <w:color w:val="auto"/>
                <w:sz w:val="24"/>
              </w:rPr>
              <w:t xml:space="preserve">637 </w:t>
            </w:r>
          </w:p>
        </w:tc>
        <w:tc>
          <w:tcPr>
            <w:tcW w:w="7655" w:type="dxa"/>
          </w:tcPr>
          <w:p w14:paraId="564E5A5B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Epidemiology  </w:t>
            </w:r>
          </w:p>
        </w:tc>
        <w:tc>
          <w:tcPr>
            <w:tcW w:w="268" w:type="dxa"/>
          </w:tcPr>
          <w:p w14:paraId="16ED4202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70A09B7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472373CB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361E0312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A03340" w:rsidRPr="0013458A" w14:paraId="459F3E70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B2A489" w14:textId="77777777" w:rsidR="00A03340" w:rsidRDefault="00A03340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14:paraId="235EE0C8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14:paraId="09E2174D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1A492C1" w14:textId="77777777" w:rsidR="00A03340" w:rsidRP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619ECF47" w14:textId="77777777" w:rsidR="00A03340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2482B67A" w14:textId="77777777" w:rsidR="00A03340" w:rsidRPr="0013458A" w:rsidRDefault="00A03340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3340" w:rsidRPr="0013458A" w14:paraId="1BE48E8A" w14:textId="77777777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92B198B" w14:textId="77777777" w:rsidR="00A03340" w:rsidRPr="00A03340" w:rsidRDefault="00C844F9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="00E91DA8">
              <w:rPr>
                <w:color w:val="auto"/>
                <w:sz w:val="24"/>
              </w:rPr>
              <w:t>695</w:t>
            </w:r>
          </w:p>
        </w:tc>
        <w:tc>
          <w:tcPr>
            <w:tcW w:w="7655" w:type="dxa"/>
          </w:tcPr>
          <w:p w14:paraId="557FAE94" w14:textId="77777777" w:rsidR="00A03340" w:rsidRPr="00A03340" w:rsidRDefault="00A03340" w:rsidP="009B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Public Policy Initiatives</w:t>
            </w:r>
            <w:r w:rsidR="009B3249">
              <w:rPr>
                <w:b/>
                <w:color w:val="auto"/>
                <w:sz w:val="24"/>
              </w:rPr>
              <w:t>: Local</w:t>
            </w:r>
            <w:r>
              <w:rPr>
                <w:b/>
                <w:color w:val="auto"/>
                <w:sz w:val="24"/>
              </w:rPr>
              <w:t xml:space="preserve"> </w:t>
            </w:r>
            <w:r w:rsidR="009B3249">
              <w:rPr>
                <w:b/>
                <w:color w:val="auto"/>
                <w:sz w:val="24"/>
              </w:rPr>
              <w:t>to Global</w:t>
            </w:r>
          </w:p>
        </w:tc>
        <w:tc>
          <w:tcPr>
            <w:tcW w:w="268" w:type="dxa"/>
          </w:tcPr>
          <w:p w14:paraId="1E594FBD" w14:textId="77777777" w:rsid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354D5AF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4896741D" w14:textId="77777777" w:rsidR="00A03340" w:rsidRPr="00A03340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14:paraId="4EF158B2" w14:textId="77777777" w:rsidR="00A03340" w:rsidRPr="0013458A" w:rsidRDefault="00A03340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A3D10DC" w14:textId="77777777" w:rsidR="002959E4" w:rsidRDefault="002959E4" w:rsidP="00A03340">
      <w:pPr>
        <w:rPr>
          <w:b/>
          <w:bCs/>
        </w:rPr>
      </w:pPr>
    </w:p>
    <w:p w14:paraId="03BCA1C4" w14:textId="77777777" w:rsidR="002959E4" w:rsidRDefault="002959E4" w:rsidP="00A03340">
      <w:pPr>
        <w:rPr>
          <w:b/>
          <w:bCs/>
        </w:rPr>
      </w:pPr>
    </w:p>
    <w:p w14:paraId="76968782" w14:textId="77777777" w:rsidR="002959E4" w:rsidRDefault="002959E4" w:rsidP="00776423">
      <w:pPr>
        <w:jc w:val="right"/>
        <w:rPr>
          <w:b/>
          <w:bCs/>
        </w:rPr>
      </w:pPr>
    </w:p>
    <w:p w14:paraId="07D985FC" w14:textId="77777777" w:rsidR="002959E4" w:rsidRDefault="002959E4" w:rsidP="00BC44B8">
      <w:pPr>
        <w:jc w:val="right"/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14:paraId="30472940" w14:textId="77777777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EF5BC7C" w14:textId="77777777"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655" w:type="dxa"/>
          </w:tcPr>
          <w:p w14:paraId="744CB3C4" w14:textId="77777777"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II – LaSalle DNP Core</w:t>
            </w:r>
          </w:p>
        </w:tc>
        <w:tc>
          <w:tcPr>
            <w:tcW w:w="268" w:type="dxa"/>
          </w:tcPr>
          <w:p w14:paraId="3D99546C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3E489491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017856A5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00A0B4DD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14:paraId="274DC893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5064C9C" w14:textId="77777777"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4DB5CB62" w14:textId="77777777"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2485477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3BDD43EE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3283CE1D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05870169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14:paraId="0D4964F9" w14:textId="77777777" w:rsidTr="002959E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E14886A" w14:textId="77777777"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709</w:t>
            </w:r>
          </w:p>
        </w:tc>
        <w:tc>
          <w:tcPr>
            <w:tcW w:w="7655" w:type="dxa"/>
          </w:tcPr>
          <w:p w14:paraId="24C2429F" w14:textId="77777777" w:rsidR="002959E4" w:rsidRPr="00A03340" w:rsidRDefault="009B3249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Nursing </w:t>
            </w:r>
            <w:r w:rsidR="002959E4">
              <w:rPr>
                <w:b/>
                <w:color w:val="auto"/>
                <w:sz w:val="24"/>
              </w:rPr>
              <w:t>Research for Evidence Based Practice</w:t>
            </w:r>
          </w:p>
        </w:tc>
        <w:tc>
          <w:tcPr>
            <w:tcW w:w="268" w:type="dxa"/>
          </w:tcPr>
          <w:p w14:paraId="4B8287D5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9A1C773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7E6D7525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4833FBA3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2959E4" w14:paraId="0AE1A463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3B3663E" w14:textId="77777777" w:rsidR="002959E4" w:rsidRDefault="002959E4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14:paraId="246644CC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14:paraId="026A0BA6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4D81FF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6D80F14C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06B5E367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959E4" w14:paraId="09020981" w14:textId="77777777" w:rsidTr="0029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D6C25C3" w14:textId="77777777" w:rsidR="002959E4" w:rsidRPr="00A03340" w:rsidRDefault="002959E4" w:rsidP="002959E4">
            <w:pPr>
              <w:rPr>
                <w:color w:val="auto"/>
                <w:sz w:val="24"/>
              </w:rPr>
            </w:pPr>
            <w:r w:rsidRPr="00A03340">
              <w:rPr>
                <w:color w:val="auto"/>
                <w:sz w:val="24"/>
              </w:rPr>
              <w:t xml:space="preserve">NUR </w:t>
            </w:r>
            <w:r>
              <w:rPr>
                <w:color w:val="auto"/>
                <w:sz w:val="24"/>
              </w:rPr>
              <w:t>618</w:t>
            </w:r>
          </w:p>
        </w:tc>
        <w:tc>
          <w:tcPr>
            <w:tcW w:w="7655" w:type="dxa"/>
          </w:tcPr>
          <w:p w14:paraId="08F15B5F" w14:textId="77777777" w:rsidR="002959E4" w:rsidRPr="00A03340" w:rsidRDefault="009B3249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Advanced </w:t>
            </w:r>
            <w:r w:rsidR="002959E4">
              <w:rPr>
                <w:b/>
                <w:color w:val="auto"/>
                <w:sz w:val="24"/>
              </w:rPr>
              <w:t>Pathophysiology</w:t>
            </w:r>
          </w:p>
        </w:tc>
        <w:tc>
          <w:tcPr>
            <w:tcW w:w="268" w:type="dxa"/>
          </w:tcPr>
          <w:p w14:paraId="2E4B0176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E83DD51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990" w:type="dxa"/>
          </w:tcPr>
          <w:p w14:paraId="73CE30E8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14:paraId="4837353C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E335103" w14:textId="77777777" w:rsidR="002959E4" w:rsidRDefault="002959E4" w:rsidP="00A03340">
      <w:pPr>
        <w:rPr>
          <w:b/>
          <w:bCs/>
        </w:rPr>
      </w:pPr>
    </w:p>
    <w:p w14:paraId="01B7ADF2" w14:textId="77777777" w:rsidR="002959E4" w:rsidRDefault="002959E4" w:rsidP="00A03340">
      <w:pPr>
        <w:rPr>
          <w:b/>
          <w:bCs/>
        </w:rPr>
      </w:pPr>
    </w:p>
    <w:p w14:paraId="7E98C5D2" w14:textId="77777777" w:rsidR="002959E4" w:rsidRDefault="002959E4" w:rsidP="00A03340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14:paraId="15C81FBB" w14:textId="77777777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5EA103D" w14:textId="77777777"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3F7DC3CF" w14:textId="77777777"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Spring II – LaSalle DNP Core</w:t>
            </w:r>
          </w:p>
        </w:tc>
        <w:tc>
          <w:tcPr>
            <w:tcW w:w="268" w:type="dxa"/>
          </w:tcPr>
          <w:p w14:paraId="56CDB942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2D4909BF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6607A606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4E791284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14:paraId="3BBC279E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976113D" w14:textId="77777777"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018035DE" w14:textId="77777777"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2E9F3DEC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2E174A06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4E7F8B81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0E17A25B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14:paraId="24910DF2" w14:textId="77777777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C48B8D5" w14:textId="77777777"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617</w:t>
            </w:r>
          </w:p>
        </w:tc>
        <w:tc>
          <w:tcPr>
            <w:tcW w:w="7655" w:type="dxa"/>
          </w:tcPr>
          <w:p w14:paraId="4CE79473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Pharmacology</w:t>
            </w:r>
          </w:p>
        </w:tc>
        <w:tc>
          <w:tcPr>
            <w:tcW w:w="268" w:type="dxa"/>
          </w:tcPr>
          <w:p w14:paraId="6B36EE25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55AF0A3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7CCE65F8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152AC33F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2959E4" w:rsidRPr="0013458A" w14:paraId="68B6DB55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6BD0D062" w14:textId="77777777" w:rsidR="002959E4" w:rsidRDefault="002959E4" w:rsidP="002959E4">
            <w:pPr>
              <w:rPr>
                <w:sz w:val="24"/>
              </w:rPr>
            </w:pPr>
          </w:p>
        </w:tc>
        <w:tc>
          <w:tcPr>
            <w:tcW w:w="7655" w:type="dxa"/>
          </w:tcPr>
          <w:p w14:paraId="44D726C7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68" w:type="dxa"/>
          </w:tcPr>
          <w:p w14:paraId="0CF77EC8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DC77402" w14:textId="77777777"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37BA30CB" w14:textId="77777777" w:rsidR="002959E4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373" w:type="dxa"/>
          </w:tcPr>
          <w:p w14:paraId="7CEE9AD5" w14:textId="77777777" w:rsidR="002959E4" w:rsidRPr="0013458A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959E4" w:rsidRPr="0013458A" w14:paraId="360FD217" w14:textId="77777777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A0932C1" w14:textId="77777777" w:rsidR="002959E4" w:rsidRPr="00A03340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616</w:t>
            </w:r>
            <w:r w:rsidRPr="00A033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655" w:type="dxa"/>
          </w:tcPr>
          <w:p w14:paraId="5DECFF03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Health Assessment</w:t>
            </w:r>
          </w:p>
        </w:tc>
        <w:tc>
          <w:tcPr>
            <w:tcW w:w="268" w:type="dxa"/>
          </w:tcPr>
          <w:p w14:paraId="67FFFB51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2593B79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4B8420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A03340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373" w:type="dxa"/>
          </w:tcPr>
          <w:p w14:paraId="30187A12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7FB961F" w14:textId="77777777" w:rsidR="002959E4" w:rsidRPr="00A03340" w:rsidRDefault="00A03340" w:rsidP="00A0334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ghtShading-Accent4"/>
        <w:tblW w:w="14654" w:type="dxa"/>
        <w:tblLook w:val="04A0" w:firstRow="1" w:lastRow="0" w:firstColumn="1" w:lastColumn="0" w:noHBand="0" w:noVBand="1"/>
      </w:tblPr>
      <w:tblGrid>
        <w:gridCol w:w="1543"/>
        <w:gridCol w:w="9095"/>
        <w:gridCol w:w="90"/>
        <w:gridCol w:w="146"/>
        <w:gridCol w:w="664"/>
        <w:gridCol w:w="810"/>
        <w:gridCol w:w="180"/>
        <w:gridCol w:w="1440"/>
        <w:gridCol w:w="686"/>
      </w:tblGrid>
      <w:tr w:rsidR="001B670A" w14:paraId="719786C7" w14:textId="77777777" w:rsidTr="00FC5F6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9BAEDF8" w14:textId="77777777" w:rsidR="001B670A" w:rsidRPr="0013458A" w:rsidRDefault="001B670A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9185" w:type="dxa"/>
            <w:gridSpan w:val="2"/>
          </w:tcPr>
          <w:p w14:paraId="0347FA3F" w14:textId="77777777" w:rsidR="001B670A" w:rsidRPr="00FD16FF" w:rsidRDefault="001B6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Pr="00FD16FF">
              <w:rPr>
                <w:color w:val="auto"/>
                <w:sz w:val="24"/>
              </w:rPr>
              <w:t>Summer I</w:t>
            </w:r>
            <w:r>
              <w:rPr>
                <w:color w:val="auto"/>
                <w:sz w:val="24"/>
              </w:rPr>
              <w:t xml:space="preserve">I – FJTSA </w:t>
            </w:r>
          </w:p>
        </w:tc>
        <w:tc>
          <w:tcPr>
            <w:tcW w:w="810" w:type="dxa"/>
            <w:gridSpan w:val="2"/>
          </w:tcPr>
          <w:p w14:paraId="76C73426" w14:textId="77777777" w:rsidR="001B670A" w:rsidRPr="0013458A" w:rsidRDefault="001B6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810" w:type="dxa"/>
          </w:tcPr>
          <w:p w14:paraId="53288D77" w14:textId="77777777" w:rsidR="001B670A" w:rsidRPr="0013458A" w:rsidRDefault="001B6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620" w:type="dxa"/>
            <w:gridSpan w:val="2"/>
          </w:tcPr>
          <w:p w14:paraId="55C7EB37" w14:textId="77777777" w:rsidR="001B670A" w:rsidRPr="0013458A" w:rsidRDefault="001B6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1B670A" w14:paraId="3078DE29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D1A6C6A" w14:textId="77777777" w:rsidR="001B670A" w:rsidRPr="00803216" w:rsidRDefault="001B670A">
            <w:pPr>
              <w:rPr>
                <w:sz w:val="10"/>
              </w:rPr>
            </w:pPr>
          </w:p>
        </w:tc>
        <w:tc>
          <w:tcPr>
            <w:tcW w:w="9185" w:type="dxa"/>
            <w:gridSpan w:val="2"/>
          </w:tcPr>
          <w:p w14:paraId="59BDFC8B" w14:textId="77777777" w:rsidR="001B670A" w:rsidRPr="00803216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810" w:type="dxa"/>
            <w:gridSpan w:val="2"/>
          </w:tcPr>
          <w:p w14:paraId="332469A2" w14:textId="77777777" w:rsidR="001B670A" w:rsidRPr="00803216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810" w:type="dxa"/>
          </w:tcPr>
          <w:p w14:paraId="16F528B2" w14:textId="77777777" w:rsidR="001B670A" w:rsidRPr="00803216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1620" w:type="dxa"/>
            <w:gridSpan w:val="2"/>
          </w:tcPr>
          <w:p w14:paraId="5626FB05" w14:textId="77777777" w:rsidR="001B670A" w:rsidRPr="00803216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1B670A" w14:paraId="6CB1BD12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B2A1C7" w:themeColor="accent4" w:themeTint="99"/>
            </w:tcBorders>
          </w:tcPr>
          <w:p w14:paraId="27EFA197" w14:textId="24177935" w:rsidR="001B670A" w:rsidRPr="0013458A" w:rsidRDefault="001B670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711</w:t>
            </w:r>
          </w:p>
        </w:tc>
        <w:tc>
          <w:tcPr>
            <w:tcW w:w="9185" w:type="dxa"/>
            <w:gridSpan w:val="2"/>
            <w:tcBorders>
              <w:bottom w:val="single" w:sz="4" w:space="0" w:color="B2A1C7" w:themeColor="accent4" w:themeTint="99"/>
            </w:tcBorders>
          </w:tcPr>
          <w:p w14:paraId="2F16D767" w14:textId="77777777" w:rsidR="001B670A" w:rsidRPr="008459E2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Principles of Anesthesia Practice</w:t>
            </w:r>
          </w:p>
          <w:p w14:paraId="62FD2AC1" w14:textId="7FDCC0B9" w:rsidR="001B670A" w:rsidRPr="007A5DE3" w:rsidRDefault="001B670A" w:rsidP="007A5DE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Introduction to the Practice of Anesthesia &amp;</w:t>
            </w:r>
            <w:r w:rsidRPr="006C244E">
              <w:rPr>
                <w:color w:val="auto"/>
                <w:sz w:val="24"/>
              </w:rPr>
              <w:t xml:space="preserve"> Airway Management</w:t>
            </w:r>
          </w:p>
        </w:tc>
        <w:tc>
          <w:tcPr>
            <w:tcW w:w="810" w:type="dxa"/>
            <w:gridSpan w:val="2"/>
            <w:tcBorders>
              <w:bottom w:val="single" w:sz="4" w:space="0" w:color="B2A1C7" w:themeColor="accent4" w:themeTint="99"/>
            </w:tcBorders>
          </w:tcPr>
          <w:p w14:paraId="26328CFC" w14:textId="00C2911B" w:rsidR="001B670A" w:rsidRDefault="001B670A" w:rsidP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</w:t>
            </w:r>
            <w:r w:rsidR="00EF5F1D">
              <w:rPr>
                <w:b/>
                <w:color w:val="auto"/>
                <w:sz w:val="24"/>
              </w:rPr>
              <w:t>9</w:t>
            </w:r>
            <w:r>
              <w:rPr>
                <w:b/>
                <w:color w:val="auto"/>
                <w:sz w:val="24"/>
              </w:rPr>
              <w:t>4</w:t>
            </w:r>
          </w:p>
          <w:p w14:paraId="3DDC560F" w14:textId="7492634B" w:rsidR="001B670A" w:rsidRPr="004B037A" w:rsidRDefault="001B670A" w:rsidP="00134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</w:t>
            </w:r>
            <w:r w:rsidRPr="004B037A">
              <w:rPr>
                <w:bCs/>
                <w:color w:val="auto"/>
                <w:sz w:val="24"/>
              </w:rPr>
              <w:t xml:space="preserve"> 7</w:t>
            </w:r>
          </w:p>
        </w:tc>
        <w:tc>
          <w:tcPr>
            <w:tcW w:w="810" w:type="dxa"/>
            <w:tcBorders>
              <w:bottom w:val="single" w:sz="4" w:space="0" w:color="B2A1C7" w:themeColor="accent4" w:themeTint="99"/>
            </w:tcBorders>
          </w:tcPr>
          <w:p w14:paraId="48DE4B4D" w14:textId="77777777" w:rsidR="001B670A" w:rsidRPr="0013458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Pr="0013458A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620" w:type="dxa"/>
            <w:gridSpan w:val="2"/>
            <w:tcBorders>
              <w:bottom w:val="single" w:sz="4" w:space="0" w:color="B2A1C7" w:themeColor="accent4" w:themeTint="99"/>
            </w:tcBorders>
          </w:tcPr>
          <w:p w14:paraId="590C8978" w14:textId="0EABEA82" w:rsidR="001B670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51029F9A" w14:textId="112C6808" w:rsidR="001B670A" w:rsidRPr="0013458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1B670A" w14:paraId="3C3F16CA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79AF4B7B" w14:textId="77777777" w:rsidR="001B670A" w:rsidRDefault="001B670A" w:rsidP="00803216">
            <w:r w:rsidRPr="007A5DE3">
              <w:rPr>
                <w:sz w:val="24"/>
              </w:rPr>
              <w:t>Simulations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54EF95E8" w14:textId="77777777" w:rsidR="001B670A" w:rsidRPr="00FC5F65" w:rsidRDefault="001B670A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SOAP TIM Room Setup </w:t>
            </w:r>
          </w:p>
          <w:p w14:paraId="5BCDD39C" w14:textId="77777777" w:rsidR="001B670A" w:rsidRPr="00FC5F65" w:rsidRDefault="001B670A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General Induction Sequence</w:t>
            </w:r>
          </w:p>
          <w:p w14:paraId="77677E75" w14:textId="77777777" w:rsidR="001B670A" w:rsidRPr="00FC5F65" w:rsidRDefault="001B670A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Basic Airway Equipment &amp; Management</w:t>
            </w:r>
          </w:p>
          <w:p w14:paraId="0656D89A" w14:textId="18E61C8C" w:rsidR="001B670A" w:rsidRPr="00FC5F65" w:rsidRDefault="001B670A" w:rsidP="008032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Development of the anesthesia plan of care &amp; case management strategies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6AACAF5E" w14:textId="27055D2D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   12</w:t>
            </w:r>
          </w:p>
          <w:p w14:paraId="41A9F644" w14:textId="77777777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   21 </w:t>
            </w:r>
          </w:p>
          <w:p w14:paraId="4CDD603F" w14:textId="77777777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   12</w:t>
            </w:r>
          </w:p>
          <w:p w14:paraId="03B0220B" w14:textId="60B40A0F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     3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1716B426" w14:textId="4B2FD648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   </w:t>
            </w: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5D09D977" w14:textId="77777777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Betron</w:t>
            </w:r>
          </w:p>
          <w:p w14:paraId="7F8E6EF1" w14:textId="77777777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Betron</w:t>
            </w:r>
          </w:p>
          <w:p w14:paraId="5933453E" w14:textId="77777777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Betron</w:t>
            </w:r>
          </w:p>
          <w:p w14:paraId="5DE884E4" w14:textId="7A758E00" w:rsidR="001B670A" w:rsidRPr="00FC5F65" w:rsidRDefault="001B670A" w:rsidP="0080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Betron</w:t>
            </w:r>
          </w:p>
        </w:tc>
      </w:tr>
      <w:tr w:rsidR="001B670A" w14:paraId="6AE617F8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B5A15CD" w14:textId="77777777" w:rsidR="001B670A" w:rsidRPr="00E577DA" w:rsidRDefault="001B670A">
            <w:pPr>
              <w:rPr>
                <w:color w:val="943634" w:themeColor="accent2" w:themeShade="BF"/>
                <w:sz w:val="24"/>
              </w:rPr>
            </w:pPr>
            <w:r w:rsidRPr="00FC5F65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2A03522F" w14:textId="77777777" w:rsidR="001B670A" w:rsidRPr="00FC5F65" w:rsidRDefault="001B670A" w:rsidP="0059673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>AANA Standards of Care</w:t>
            </w:r>
          </w:p>
          <w:p w14:paraId="5C74A073" w14:textId="77777777" w:rsidR="001B670A" w:rsidRPr="00FC5F65" w:rsidRDefault="001B670A" w:rsidP="0059673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>AANA Professional Practice – Medical/Legal Implications</w:t>
            </w:r>
          </w:p>
          <w:p w14:paraId="013C51A5" w14:textId="77777777" w:rsidR="001B670A" w:rsidRPr="00FC5F65" w:rsidRDefault="002A2E6A" w:rsidP="00561E4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hyperlink r:id="rId8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Statement on Labeling of Pharmaceuticals for Use in Anesthesiology</w:t>
              </w:r>
            </w:hyperlink>
          </w:p>
          <w:p w14:paraId="5F412536" w14:textId="4D9AD0BE" w:rsidR="001B670A" w:rsidRPr="00FC5F65" w:rsidRDefault="002A2E6A" w:rsidP="00561E4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943634" w:themeColor="accent2" w:themeShade="BF"/>
                <w:sz w:val="20"/>
                <w:szCs w:val="20"/>
                <w:u w:val="none"/>
              </w:rPr>
            </w:pPr>
            <w:hyperlink r:id="rId9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Statement on Principles for Alarm Management for Anesthesia Professionals</w:t>
              </w:r>
            </w:hyperlink>
          </w:p>
          <w:p w14:paraId="0214CFB5" w14:textId="68F995BB" w:rsidR="001B670A" w:rsidRPr="0008660E" w:rsidRDefault="002A2E6A" w:rsidP="00561E4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0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Statement on Standard Practice for Infection Prevention and Control Instruments for Tracheal Intubation</w:t>
              </w:r>
            </w:hyperlink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0F4EF05" w14:textId="77777777" w:rsidR="001B670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F826FF3" w14:textId="77777777" w:rsidR="001B670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2A0DB504" w14:textId="77777777" w:rsidR="001B670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670A" w14:paraId="7C50479F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14:paraId="183263CE" w14:textId="77777777" w:rsidR="001B670A" w:rsidRPr="00E577DA" w:rsidRDefault="001B670A">
            <w:pPr>
              <w:rPr>
                <w:color w:val="943634" w:themeColor="accent2" w:themeShade="BF"/>
                <w:sz w:val="24"/>
              </w:rPr>
            </w:pP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14:paraId="602BA017" w14:textId="0C927912" w:rsidR="001B670A" w:rsidRPr="006C244E" w:rsidRDefault="001B670A" w:rsidP="001B670A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C244E">
              <w:rPr>
                <w:color w:val="auto"/>
                <w:sz w:val="24"/>
              </w:rPr>
              <w:t>Operating Room Basics</w:t>
            </w:r>
            <w:r>
              <w:rPr>
                <w:color w:val="auto"/>
                <w:sz w:val="24"/>
              </w:rPr>
              <w:t xml:space="preserve">/Patient Positioning 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14:paraId="72B12B72" w14:textId="21172B3B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 xml:space="preserve">    7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14:paraId="11DCA7CF" w14:textId="77777777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</w:tcPr>
          <w:p w14:paraId="591E592F" w14:textId="77777777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48F">
              <w:rPr>
                <w:color w:val="auto"/>
                <w:sz w:val="24"/>
              </w:rPr>
              <w:t>Betron</w:t>
            </w:r>
          </w:p>
        </w:tc>
      </w:tr>
      <w:tr w:rsidR="001B670A" w14:paraId="2FB83F9F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2ED8A004" w14:textId="77777777" w:rsidR="001B670A" w:rsidRPr="00E577DA" w:rsidRDefault="001B670A">
            <w:pPr>
              <w:rPr>
                <w:color w:val="943634" w:themeColor="accent2" w:themeShade="BF"/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477F79AB" w14:textId="77777777" w:rsidR="001B670A" w:rsidRPr="00FC5F65" w:rsidRDefault="001B670A" w:rsidP="001447B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>Patient Positioning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2A11B28" w14:textId="4798B28F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 xml:space="preserve"> </w:t>
            </w:r>
            <w:r w:rsidR="00FC5F65">
              <w:rPr>
                <w:sz w:val="20"/>
                <w:szCs w:val="20"/>
              </w:rPr>
              <w:t xml:space="preserve"> </w:t>
            </w:r>
            <w:r w:rsidRPr="00FC5F65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699B8EB8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0FBF0F3D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>Betron</w:t>
            </w:r>
          </w:p>
        </w:tc>
      </w:tr>
      <w:tr w:rsidR="001B670A" w14:paraId="7908C673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4A6D93E6" w14:textId="43A3E777" w:rsidR="001B670A" w:rsidRPr="00FC5F65" w:rsidRDefault="001B670A">
            <w:pPr>
              <w:rPr>
                <w:sz w:val="23"/>
                <w:szCs w:val="23"/>
              </w:rPr>
            </w:pPr>
            <w:r w:rsidRPr="00FC5F65">
              <w:rPr>
                <w:color w:val="943634" w:themeColor="accent2" w:themeShade="BF"/>
              </w:rPr>
              <w:t>Patient</w:t>
            </w:r>
            <w:r w:rsidR="00FC5F65" w:rsidRPr="00FC5F65">
              <w:rPr>
                <w:color w:val="943634" w:themeColor="accent2" w:themeShade="BF"/>
              </w:rPr>
              <w:t xml:space="preserve"> </w:t>
            </w:r>
            <w:r w:rsidRPr="00FC5F65">
              <w:rPr>
                <w:color w:val="943634" w:themeColor="accent2" w:themeShade="BF"/>
              </w:rPr>
              <w:t>Safety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68CFAFED" w14:textId="77777777" w:rsidR="001B670A" w:rsidRPr="00FC5F65" w:rsidRDefault="002A2E6A" w:rsidP="001447B9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hyperlink r:id="rId11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Practice Advisory for the Prevention of Perioperative Peripheral Neuropathies</w:t>
              </w:r>
            </w:hyperlink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B552787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6CDA56A9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0F3B8277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670A" w14:paraId="7C4DC768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60B224F5" w14:textId="77777777" w:rsidR="001B670A" w:rsidRDefault="001B670A"/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2D40BC86" w14:textId="4E0349EA" w:rsidR="001B670A" w:rsidRPr="006C244E" w:rsidRDefault="001B670A" w:rsidP="006C244E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596736">
              <w:rPr>
                <w:color w:val="auto"/>
                <w:sz w:val="24"/>
              </w:rPr>
              <w:t>Medication Safety</w:t>
            </w:r>
            <w:r>
              <w:rPr>
                <w:color w:val="auto"/>
                <w:sz w:val="24"/>
              </w:rPr>
              <w:t>/</w:t>
            </w:r>
            <w:r w:rsidRPr="00596736">
              <w:rPr>
                <w:color w:val="auto"/>
                <w:sz w:val="24"/>
              </w:rPr>
              <w:t xml:space="preserve">Anesthesia </w:t>
            </w:r>
            <w:r>
              <w:rPr>
                <w:color w:val="auto"/>
                <w:sz w:val="24"/>
              </w:rPr>
              <w:t xml:space="preserve">Antibiotics &amp; </w:t>
            </w:r>
            <w:r w:rsidRPr="00596736">
              <w:rPr>
                <w:color w:val="auto"/>
                <w:sz w:val="24"/>
              </w:rPr>
              <w:t>Adjuncts</w:t>
            </w:r>
            <w:r>
              <w:rPr>
                <w:color w:val="auto"/>
                <w:sz w:val="24"/>
              </w:rPr>
              <w:t>/Pharmacoeconomics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6B5C27EA" w14:textId="25AB0B76" w:rsidR="001B670A" w:rsidRPr="006C244E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</w:t>
            </w:r>
            <w:r w:rsidR="00FC5F65">
              <w:t xml:space="preserve"> </w:t>
            </w:r>
            <w:r>
              <w:t xml:space="preserve"> </w:t>
            </w:r>
            <w:r>
              <w:rPr>
                <w:color w:val="auto"/>
                <w:sz w:val="24"/>
              </w:rPr>
              <w:t xml:space="preserve"> 7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497433E5" w14:textId="77777777" w:rsidR="001B670A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09F7A3A6" w14:textId="002EB5C7" w:rsidR="001B670A" w:rsidRPr="00E2648F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65803">
              <w:rPr>
                <w:color w:val="auto"/>
                <w:sz w:val="24"/>
              </w:rPr>
              <w:t>Betron</w:t>
            </w:r>
          </w:p>
        </w:tc>
      </w:tr>
      <w:tr w:rsidR="001B670A" w14:paraId="7ED0CF37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4EE7D226" w14:textId="77777777" w:rsidR="001B670A" w:rsidRPr="00E2648F" w:rsidRDefault="001B670A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2E75CEE7" w14:textId="2DE36D42" w:rsidR="001B670A" w:rsidRPr="00FC5F65" w:rsidRDefault="001447B9" w:rsidP="00A44E7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>Look Alike Vials/Syringe swap</w:t>
            </w:r>
            <w:r w:rsidR="00FC5F65">
              <w:rPr>
                <w:sz w:val="20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296DE244" w14:textId="08E34A15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 </w:t>
            </w:r>
            <w:r w:rsidR="00FC5F65">
              <w:rPr>
                <w:sz w:val="20"/>
                <w:szCs w:val="18"/>
              </w:rPr>
              <w:t xml:space="preserve"> </w:t>
            </w:r>
            <w:r w:rsidRPr="00FC5F65">
              <w:rPr>
                <w:sz w:val="20"/>
                <w:szCs w:val="18"/>
              </w:rPr>
              <w:t xml:space="preserve">   </w:t>
            </w:r>
            <w:r w:rsidR="001447B9" w:rsidRPr="00FC5F65">
              <w:rPr>
                <w:sz w:val="20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778E1DA5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22144611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C5F65">
              <w:rPr>
                <w:sz w:val="20"/>
                <w:szCs w:val="18"/>
              </w:rPr>
              <w:t xml:space="preserve">Betron </w:t>
            </w:r>
          </w:p>
        </w:tc>
      </w:tr>
      <w:tr w:rsidR="001B670A" w14:paraId="25601878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2BAA7767" w14:textId="77777777" w:rsidR="001B670A" w:rsidRDefault="001B670A">
            <w:pPr>
              <w:rPr>
                <w:sz w:val="24"/>
              </w:rPr>
            </w:pPr>
            <w:r w:rsidRPr="00FC5F65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32090433" w14:textId="77777777" w:rsidR="001B670A" w:rsidRPr="00FC5F65" w:rsidRDefault="001B670A" w:rsidP="0008660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18"/>
              </w:rPr>
            </w:pPr>
            <w:r w:rsidRPr="00FC5F65">
              <w:rPr>
                <w:color w:val="943634" w:themeColor="accent2" w:themeShade="BF"/>
                <w:sz w:val="20"/>
                <w:szCs w:val="18"/>
              </w:rPr>
              <w:t>One &amp; Only Campaign</w:t>
            </w:r>
          </w:p>
          <w:p w14:paraId="45B37F29" w14:textId="1EF2E7CE" w:rsidR="001B670A" w:rsidRPr="00FC5F65" w:rsidRDefault="001B670A" w:rsidP="0008660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18"/>
              </w:rPr>
            </w:pPr>
            <w:r w:rsidRPr="00FC5F65">
              <w:rPr>
                <w:color w:val="943634" w:themeColor="accent2" w:themeShade="BF"/>
                <w:sz w:val="20"/>
                <w:szCs w:val="18"/>
              </w:rPr>
              <w:t>Surgical Care Improvement Project (SCIP)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44F5FE21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2C23131A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8A0A17D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1B670A" w14:paraId="46887D46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7297882F" w14:textId="77777777" w:rsidR="001B670A" w:rsidRDefault="001B670A"/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3A50760D" w14:textId="533C0642" w:rsidR="001B670A" w:rsidRPr="00B65803" w:rsidRDefault="001B670A" w:rsidP="00B6580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65803">
              <w:rPr>
                <w:color w:val="auto"/>
                <w:sz w:val="24"/>
                <w:szCs w:val="24"/>
              </w:rPr>
              <w:t>Preoperative Patient Assessment</w:t>
            </w:r>
            <w:r>
              <w:rPr>
                <w:color w:val="auto"/>
                <w:sz w:val="24"/>
                <w:szCs w:val="24"/>
              </w:rPr>
              <w:t>/Hand-off Communication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5940C893" w14:textId="69E57A9C" w:rsidR="001B670A" w:rsidRPr="001139AF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139AF"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255B8B7E" w14:textId="77777777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auto"/>
          </w:tcPr>
          <w:p w14:paraId="44031D51" w14:textId="77777777" w:rsidR="001B670A" w:rsidRPr="001139AF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</w:tc>
      </w:tr>
      <w:tr w:rsidR="001B670A" w14:paraId="21D9F5BC" w14:textId="77777777" w:rsidTr="00FC5F65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7D3ABFE4" w14:textId="77777777" w:rsidR="001B670A" w:rsidRDefault="001B670A">
            <w:r w:rsidRPr="001139AF">
              <w:rPr>
                <w:sz w:val="24"/>
              </w:rPr>
              <w:t>Simulation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51E08962" w14:textId="5832C679" w:rsidR="001B670A" w:rsidRPr="00FC5F65" w:rsidRDefault="001B670A" w:rsidP="00063BC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>Preoperative Evaluation &amp; Assessment Utilizing a Standardized Patient</w:t>
            </w:r>
            <w:r w:rsidR="001447B9" w:rsidRPr="00FC5F65">
              <w:rPr>
                <w:sz w:val="20"/>
                <w:szCs w:val="20"/>
              </w:rPr>
              <w:t xml:space="preserve"> &amp; Hand-off Communication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52ED33CE" w14:textId="129DB796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 xml:space="preserve">    </w:t>
            </w:r>
            <w:r w:rsidR="00FC5F65">
              <w:rPr>
                <w:sz w:val="20"/>
                <w:szCs w:val="20"/>
              </w:rPr>
              <w:t xml:space="preserve"> </w:t>
            </w:r>
            <w:r w:rsidRPr="00FC5F6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70E93F13" w14:textId="77777777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F25A28E" w14:textId="63958599" w:rsidR="001B670A" w:rsidRPr="00FC5F65" w:rsidRDefault="001B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>Simon, Betron</w:t>
            </w:r>
          </w:p>
        </w:tc>
      </w:tr>
      <w:tr w:rsidR="001B670A" w14:paraId="1FF14CFF" w14:textId="77777777" w:rsidTr="00FC5F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B2A1C7" w:themeColor="accent4" w:themeTint="99"/>
            </w:tcBorders>
            <w:shd w:val="clear" w:color="auto" w:fill="F2DBDB" w:themeFill="accent2" w:themeFillTint="33"/>
          </w:tcPr>
          <w:p w14:paraId="41B4E019" w14:textId="77777777" w:rsidR="001B670A" w:rsidRPr="00E577DA" w:rsidRDefault="001B670A">
            <w:pPr>
              <w:rPr>
                <w:color w:val="943634" w:themeColor="accent2" w:themeShade="BF"/>
                <w:sz w:val="24"/>
              </w:rPr>
            </w:pPr>
            <w:r w:rsidRPr="00FC5F65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185" w:type="dxa"/>
            <w:gridSpan w:val="2"/>
            <w:tcBorders>
              <w:top w:val="single" w:sz="4" w:space="0" w:color="B2A1C7" w:themeColor="accent4" w:themeTint="99"/>
              <w:bottom w:val="nil"/>
            </w:tcBorders>
            <w:shd w:val="clear" w:color="auto" w:fill="F2DBDB" w:themeFill="accent2" w:themeFillTint="33"/>
          </w:tcPr>
          <w:p w14:paraId="5305FEC4" w14:textId="77777777" w:rsidR="001B670A" w:rsidRPr="00FC5F65" w:rsidRDefault="002A2E6A" w:rsidP="005967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hyperlink r:id="rId12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Practice Guidelines for Preoperative Fasting</w:t>
              </w:r>
            </w:hyperlink>
          </w:p>
          <w:p w14:paraId="280B7D52" w14:textId="77777777" w:rsidR="001B670A" w:rsidRPr="00FC5F65" w:rsidRDefault="001B670A" w:rsidP="0059673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>ASA Statement on Pregnancy Testing Prior to Surgery</w:t>
            </w:r>
          </w:p>
          <w:p w14:paraId="5BD37DA4" w14:textId="35C2B470" w:rsidR="001B670A" w:rsidRPr="00FC5F65" w:rsidRDefault="00FC5F65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 xml:space="preserve">AANA Guidelines for </w:t>
            </w:r>
            <w:hyperlink r:id="rId13" w:tgtFrame="_blank" w:tooltip="Informed Consent With Transfusion" w:history="1">
              <w:r w:rsidR="001B670A" w:rsidRPr="00FC5F65">
                <w:rPr>
                  <w:rStyle w:val="Hyperlink"/>
                  <w:color w:val="943634" w:themeColor="accent2" w:themeShade="BF"/>
                  <w:sz w:val="20"/>
                  <w:szCs w:val="20"/>
                  <w:u w:val="none"/>
                </w:rPr>
                <w:t>Anesthesia Informed Consent</w:t>
              </w:r>
            </w:hyperlink>
          </w:p>
          <w:p w14:paraId="5B87E806" w14:textId="77777777" w:rsidR="001B670A" w:rsidRPr="00FC5F65" w:rsidRDefault="001B670A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>Handoff Communication</w:t>
            </w:r>
          </w:p>
          <w:p w14:paraId="07DD1A28" w14:textId="77777777" w:rsidR="001B670A" w:rsidRPr="00FC5F65" w:rsidRDefault="001B670A" w:rsidP="006D2BE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5F65">
              <w:rPr>
                <w:color w:val="943634" w:themeColor="accent2" w:themeShade="BF"/>
                <w:sz w:val="20"/>
                <w:szCs w:val="20"/>
              </w:rPr>
              <w:t>Interpretation of Patient Data</w:t>
            </w:r>
          </w:p>
        </w:tc>
        <w:tc>
          <w:tcPr>
            <w:tcW w:w="810" w:type="dxa"/>
            <w:gridSpan w:val="2"/>
            <w:tcBorders>
              <w:top w:val="single" w:sz="4" w:space="0" w:color="B2A1C7" w:themeColor="accent4" w:themeTint="99"/>
              <w:bottom w:val="nil"/>
            </w:tcBorders>
            <w:shd w:val="clear" w:color="auto" w:fill="F2DBDB" w:themeFill="accent2" w:themeFillTint="33"/>
          </w:tcPr>
          <w:p w14:paraId="0496A358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C5F6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B2A1C7" w:themeColor="accent4" w:themeTint="99"/>
              <w:bottom w:val="nil"/>
            </w:tcBorders>
            <w:shd w:val="clear" w:color="auto" w:fill="F2DBDB" w:themeFill="accent2" w:themeFillTint="33"/>
          </w:tcPr>
          <w:p w14:paraId="22051CC5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2A1C7" w:themeColor="accent4" w:themeTint="99"/>
              <w:bottom w:val="nil"/>
            </w:tcBorders>
            <w:shd w:val="clear" w:color="auto" w:fill="F2DBDB" w:themeFill="accent2" w:themeFillTint="33"/>
          </w:tcPr>
          <w:p w14:paraId="392D7514" w14:textId="77777777" w:rsidR="001B670A" w:rsidRPr="00FC5F65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B670A" w14:paraId="7ECA75DB" w14:textId="77777777" w:rsidTr="001447B9">
        <w:trPr>
          <w:gridAfter w:val="1"/>
          <w:wAfter w:w="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  <w:right w:val="nil"/>
            </w:tcBorders>
            <w:shd w:val="clear" w:color="auto" w:fill="auto"/>
          </w:tcPr>
          <w:p w14:paraId="205DF829" w14:textId="77777777" w:rsidR="001B670A" w:rsidRDefault="001B670A">
            <w:pPr>
              <w:rPr>
                <w:sz w:val="24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1B85" w14:textId="77777777" w:rsidR="001B670A" w:rsidRDefault="001B670A" w:rsidP="00867BC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67BCE">
              <w:rPr>
                <w:color w:val="auto"/>
                <w:sz w:val="24"/>
              </w:rPr>
              <w:t xml:space="preserve">Student </w:t>
            </w:r>
            <w:r w:rsidRPr="00AF794D">
              <w:rPr>
                <w:color w:val="auto"/>
                <w:sz w:val="24"/>
              </w:rPr>
              <w:t>Wellness</w:t>
            </w:r>
          </w:p>
          <w:p w14:paraId="7D52D93A" w14:textId="77777777" w:rsidR="001447B9" w:rsidRDefault="001447B9" w:rsidP="001447B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AANA Wellness Videos</w:t>
            </w:r>
          </w:p>
          <w:p w14:paraId="345A97E8" w14:textId="77777777" w:rsidR="001447B9" w:rsidRDefault="001447B9" w:rsidP="001447B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PNAP Presentation</w:t>
            </w:r>
          </w:p>
          <w:p w14:paraId="7AA8AFD9" w14:textId="77777777" w:rsidR="001447B9" w:rsidRDefault="001447B9" w:rsidP="001447B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Study Skills</w:t>
            </w:r>
          </w:p>
          <w:p w14:paraId="5005EE90" w14:textId="59ABA032" w:rsidR="001447B9" w:rsidRPr="00867BCE" w:rsidRDefault="001447B9" w:rsidP="001447B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Test-taking Strategies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C4B7" w14:textId="77777777" w:rsidR="001B670A" w:rsidRDefault="0014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</w:p>
          <w:p w14:paraId="1ABF1DDD" w14:textId="4806F336" w:rsidR="00FC5F65" w:rsidRDefault="00FC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5F65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 </w:t>
            </w:r>
            <w:r w:rsidRPr="00FC5F65">
              <w:rPr>
                <w:color w:val="auto"/>
              </w:rPr>
              <w:t xml:space="preserve">  6</w:t>
            </w:r>
          </w:p>
          <w:p w14:paraId="241152E6" w14:textId="4DAD4199" w:rsidR="00FC5F65" w:rsidRDefault="00FC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3</w:t>
            </w:r>
          </w:p>
          <w:p w14:paraId="1417482B" w14:textId="0ABA6267" w:rsidR="00FC5F65" w:rsidRDefault="00FC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1</w:t>
            </w:r>
          </w:p>
          <w:p w14:paraId="0A9B53BD" w14:textId="2B5DB866" w:rsidR="00FC5F65" w:rsidRPr="00FC5F65" w:rsidRDefault="00FC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3D48" w14:textId="77777777" w:rsidR="00FC5F65" w:rsidRPr="00FC5F65" w:rsidRDefault="00FC5F65" w:rsidP="00A4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</w:p>
          <w:p w14:paraId="2F0A3655" w14:textId="77777777" w:rsidR="001B670A" w:rsidRDefault="001B670A" w:rsidP="00A4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FC5F65">
              <w:rPr>
                <w:color w:val="auto"/>
                <w:szCs w:val="28"/>
              </w:rPr>
              <w:t xml:space="preserve">AANA </w:t>
            </w:r>
          </w:p>
          <w:p w14:paraId="00ECD53B" w14:textId="77777777" w:rsidR="00FC5F65" w:rsidRDefault="00FC5F65" w:rsidP="00A4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State Rep</w:t>
            </w:r>
          </w:p>
          <w:p w14:paraId="1A029E49" w14:textId="77777777" w:rsidR="00FC5F65" w:rsidRDefault="00FC5F65" w:rsidP="00A4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Simon</w:t>
            </w:r>
          </w:p>
          <w:p w14:paraId="03E83874" w14:textId="28264660" w:rsidR="00FC5F65" w:rsidRPr="00867BCE" w:rsidRDefault="00FC5F65" w:rsidP="00A4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Cs w:val="28"/>
              </w:rPr>
              <w:t>Simon</w:t>
            </w:r>
          </w:p>
        </w:tc>
      </w:tr>
      <w:tr w:rsidR="001B670A" w14:paraId="2DAFC28E" w14:textId="77777777" w:rsidTr="00144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381849D8" w14:textId="77777777" w:rsidR="001B670A" w:rsidRDefault="001B670A">
            <w:pPr>
              <w:rPr>
                <w:sz w:val="24"/>
              </w:rPr>
            </w:pPr>
            <w:r w:rsidRPr="00FC5F65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095" w:type="dxa"/>
            <w:tcBorders>
              <w:top w:val="single" w:sz="4" w:space="0" w:color="auto"/>
              <w:bottom w:val="single" w:sz="4" w:space="0" w:color="8064A2"/>
            </w:tcBorders>
            <w:shd w:val="clear" w:color="auto" w:fill="F2DBDB" w:themeFill="accent2" w:themeFillTint="33"/>
          </w:tcPr>
          <w:p w14:paraId="16D5C3E8" w14:textId="77777777" w:rsidR="001B670A" w:rsidRPr="00FC5F65" w:rsidRDefault="001B670A" w:rsidP="000B14E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"/>
                <w:szCs w:val="18"/>
              </w:rPr>
            </w:pPr>
            <w:r w:rsidRPr="00FC5F65">
              <w:rPr>
                <w:color w:val="943634" w:themeColor="accent2" w:themeShade="BF"/>
                <w:sz w:val="20"/>
                <w:szCs w:val="18"/>
              </w:rPr>
              <w:t>ASA Position Statement on Distractions</w:t>
            </w:r>
          </w:p>
          <w:p w14:paraId="21C945FE" w14:textId="77777777" w:rsidR="001B670A" w:rsidRPr="000B14E0" w:rsidRDefault="001B670A" w:rsidP="000B14E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FC5F65">
              <w:rPr>
                <w:color w:val="943634" w:themeColor="accent2" w:themeShade="BF"/>
                <w:sz w:val="20"/>
                <w:szCs w:val="18"/>
              </w:rPr>
              <w:t xml:space="preserve">ASA Position Statement on Fatigue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8064A2"/>
            </w:tcBorders>
            <w:shd w:val="clear" w:color="auto" w:fill="F2DBDB" w:themeFill="accent2" w:themeFillTint="33"/>
          </w:tcPr>
          <w:p w14:paraId="44A8ADAA" w14:textId="77777777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8064A2"/>
            </w:tcBorders>
            <w:shd w:val="clear" w:color="auto" w:fill="F2DBDB" w:themeFill="accent2" w:themeFillTint="33"/>
          </w:tcPr>
          <w:p w14:paraId="161B3AE9" w14:textId="77777777" w:rsidR="001B670A" w:rsidRDefault="001B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tbl>
      <w:tblPr>
        <w:tblStyle w:val="LightShading-Accent4"/>
        <w:tblpPr w:leftFromText="180" w:rightFromText="180" w:vertAnchor="text" w:horzAnchor="margin" w:tblpY="251"/>
        <w:tblW w:w="13275" w:type="dxa"/>
        <w:tblLayout w:type="fixed"/>
        <w:tblLook w:val="04A0" w:firstRow="1" w:lastRow="0" w:firstColumn="1" w:lastColumn="0" w:noHBand="0" w:noVBand="1"/>
      </w:tblPr>
      <w:tblGrid>
        <w:gridCol w:w="1497"/>
        <w:gridCol w:w="7333"/>
        <w:gridCol w:w="236"/>
        <w:gridCol w:w="1053"/>
        <w:gridCol w:w="308"/>
        <w:gridCol w:w="758"/>
        <w:gridCol w:w="770"/>
        <w:gridCol w:w="583"/>
        <w:gridCol w:w="737"/>
      </w:tblGrid>
      <w:tr w:rsidR="008F2DEA" w14:paraId="78435C07" w14:textId="77777777" w:rsidTr="008F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8064A2"/>
              <w:bottom w:val="nil"/>
            </w:tcBorders>
          </w:tcPr>
          <w:p w14:paraId="4AC7871E" w14:textId="6E26C283" w:rsidR="008F2DEA" w:rsidRPr="00FC5F65" w:rsidRDefault="008F2DEA" w:rsidP="008C2ED7">
            <w:pPr>
              <w:rPr>
                <w:b w:val="0"/>
                <w:bCs w:val="0"/>
                <w:color w:val="auto"/>
                <w:sz w:val="24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8930" w:type="dxa"/>
            <w:gridSpan w:val="4"/>
            <w:tcBorders>
              <w:top w:val="single" w:sz="4" w:space="0" w:color="8064A2"/>
              <w:bottom w:val="nil"/>
            </w:tcBorders>
          </w:tcPr>
          <w:p w14:paraId="63977951" w14:textId="77777777" w:rsidR="008F2DEA" w:rsidRPr="0013458A" w:rsidRDefault="008F2DEA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</w:t>
            </w:r>
            <w:r w:rsidRPr="00FD16FF">
              <w:rPr>
                <w:color w:val="auto"/>
                <w:sz w:val="24"/>
              </w:rPr>
              <w:t xml:space="preserve">Summer </w:t>
            </w:r>
            <w:r>
              <w:rPr>
                <w:color w:val="auto"/>
                <w:sz w:val="24"/>
              </w:rPr>
              <w:t>II (continued)</w:t>
            </w:r>
          </w:p>
        </w:tc>
        <w:tc>
          <w:tcPr>
            <w:tcW w:w="758" w:type="dxa"/>
            <w:tcBorders>
              <w:top w:val="single" w:sz="4" w:space="0" w:color="8064A2"/>
              <w:bottom w:val="nil"/>
            </w:tcBorders>
          </w:tcPr>
          <w:p w14:paraId="768E85C7" w14:textId="77777777" w:rsidR="008F2DEA" w:rsidRPr="0013458A" w:rsidRDefault="008F2DEA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770" w:type="dxa"/>
            <w:tcBorders>
              <w:top w:val="single" w:sz="4" w:space="0" w:color="8064A2"/>
              <w:bottom w:val="nil"/>
            </w:tcBorders>
          </w:tcPr>
          <w:p w14:paraId="54AF10B0" w14:textId="77777777" w:rsidR="008F2DEA" w:rsidRPr="0013458A" w:rsidRDefault="008F2DEA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320" w:type="dxa"/>
            <w:gridSpan w:val="2"/>
            <w:tcBorders>
              <w:top w:val="single" w:sz="4" w:space="0" w:color="8064A2"/>
              <w:bottom w:val="nil"/>
            </w:tcBorders>
          </w:tcPr>
          <w:p w14:paraId="5B201145" w14:textId="77777777" w:rsidR="008F2DEA" w:rsidRPr="0013458A" w:rsidRDefault="008F2DEA" w:rsidP="008C2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8F2DEA" w14:paraId="114FD945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8064A2"/>
              <w:bottom w:val="nil"/>
            </w:tcBorders>
          </w:tcPr>
          <w:p w14:paraId="4B2E8230" w14:textId="77777777" w:rsidR="008F2DEA" w:rsidRPr="00596736" w:rsidRDefault="008F2DEA" w:rsidP="008C2ED7">
            <w:pPr>
              <w:rPr>
                <w:sz w:val="20"/>
                <w:szCs w:val="1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8064A2"/>
              <w:bottom w:val="nil"/>
            </w:tcBorders>
          </w:tcPr>
          <w:p w14:paraId="524538D6" w14:textId="77777777" w:rsidR="008F2DEA" w:rsidRPr="0080321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64A2"/>
              <w:bottom w:val="nil"/>
            </w:tcBorders>
          </w:tcPr>
          <w:p w14:paraId="23ADB2C6" w14:textId="77777777" w:rsidR="008F2DEA" w:rsidRPr="0080321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8064A2"/>
              <w:bottom w:val="nil"/>
            </w:tcBorders>
          </w:tcPr>
          <w:p w14:paraId="59B00C54" w14:textId="77777777" w:rsidR="008F2DEA" w:rsidRPr="0080321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8064A2"/>
              <w:bottom w:val="nil"/>
            </w:tcBorders>
          </w:tcPr>
          <w:p w14:paraId="51D5C769" w14:textId="77777777" w:rsidR="008F2DEA" w:rsidRPr="0080321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6"/>
              </w:rPr>
            </w:pPr>
          </w:p>
        </w:tc>
      </w:tr>
      <w:tr w:rsidR="008F2DEA" w14:paraId="2FBF2DFD" w14:textId="77777777" w:rsidTr="008F2DEA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14:paraId="3F4EE28A" w14:textId="7DDC5852" w:rsidR="008F2DEA" w:rsidRPr="00063BC8" w:rsidRDefault="008F2DEA" w:rsidP="008C2ED7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712</w:t>
            </w:r>
          </w:p>
        </w:tc>
        <w:tc>
          <w:tcPr>
            <w:tcW w:w="8930" w:type="dxa"/>
            <w:gridSpan w:val="4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14:paraId="00813BA4" w14:textId="60011C64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803216">
              <w:rPr>
                <w:b/>
                <w:color w:val="auto"/>
                <w:sz w:val="24"/>
              </w:rPr>
              <w:t xml:space="preserve">   Physics, Chemistry, and Equipment in Anesthesia</w:t>
            </w:r>
          </w:p>
          <w:p w14:paraId="78D9B96C" w14:textId="77777777" w:rsidR="008F2DEA" w:rsidRPr="00442174" w:rsidRDefault="008F2DEA" w:rsidP="008C2E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42174">
              <w:rPr>
                <w:color w:val="auto"/>
                <w:sz w:val="24"/>
              </w:rPr>
              <w:t xml:space="preserve">Anesthesia </w:t>
            </w:r>
            <w:r>
              <w:rPr>
                <w:color w:val="auto"/>
                <w:sz w:val="24"/>
              </w:rPr>
              <w:t>Workstation</w:t>
            </w:r>
          </w:p>
        </w:tc>
        <w:tc>
          <w:tcPr>
            <w:tcW w:w="758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14:paraId="3420E602" w14:textId="11FD7458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3637F">
              <w:rPr>
                <w:color w:val="auto"/>
                <w:sz w:val="24"/>
              </w:rPr>
              <w:t xml:space="preserve"> </w:t>
            </w:r>
            <w:r w:rsidRPr="00442174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67</w:t>
            </w:r>
          </w:p>
          <w:p w14:paraId="69F98AC8" w14:textId="4C8F3F9E" w:rsidR="008F2DEA" w:rsidRPr="00703848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</w:t>
            </w:r>
            <w:r w:rsidRPr="00703848">
              <w:rPr>
                <w:color w:val="auto"/>
                <w:sz w:val="24"/>
              </w:rPr>
              <w:t xml:space="preserve"> 2</w:t>
            </w:r>
            <w:r>
              <w:rPr>
                <w:color w:val="auto"/>
                <w:sz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14:paraId="254E1A30" w14:textId="77777777" w:rsidR="008F2DEA" w:rsidRPr="00803216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color w:val="auto"/>
                <w:sz w:val="24"/>
              </w:rPr>
              <w:t xml:space="preserve"> </w:t>
            </w:r>
            <w:r w:rsidRPr="00803216">
              <w:rPr>
                <w:b/>
                <w:color w:val="auto"/>
                <w:sz w:val="24"/>
              </w:rPr>
              <w:t>2</w:t>
            </w:r>
          </w:p>
          <w:p w14:paraId="404F5CC2" w14:textId="77777777" w:rsidR="008F2DEA" w:rsidRPr="0063637F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8064A2"/>
              <w:bottom w:val="single" w:sz="4" w:space="0" w:color="B2A1C7" w:themeColor="accent4" w:themeTint="99"/>
            </w:tcBorders>
          </w:tcPr>
          <w:p w14:paraId="3FA65698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B54D012" w14:textId="77777777" w:rsidR="008F2DEA" w:rsidRPr="0063637F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Kost </w:t>
            </w:r>
          </w:p>
        </w:tc>
      </w:tr>
      <w:tr w:rsidR="008F2DEA" w14:paraId="556F8D79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545408AB" w14:textId="77777777" w:rsidR="008F2DEA" w:rsidRPr="00063BC8" w:rsidRDefault="008F2DEA" w:rsidP="008C2ED7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8930" w:type="dxa"/>
            <w:gridSpan w:val="4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36DD6615" w14:textId="77777777" w:rsidR="008F2DEA" w:rsidRPr="00703848" w:rsidRDefault="008F2DEA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03848">
              <w:rPr>
                <w:szCs w:val="20"/>
              </w:rPr>
              <w:t>Anesthesia Workstation Checkout Procedure</w:t>
            </w:r>
          </w:p>
        </w:tc>
        <w:tc>
          <w:tcPr>
            <w:tcW w:w="75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70A3D502" w14:textId="76BC623D" w:rsidR="008F2DEA" w:rsidRPr="00703848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03848">
              <w:rPr>
                <w:szCs w:val="20"/>
              </w:rPr>
              <w:t xml:space="preserve">     </w:t>
            </w:r>
            <w:r>
              <w:rPr>
                <w:szCs w:val="20"/>
              </w:rPr>
              <w:t>18</w:t>
            </w:r>
          </w:p>
        </w:tc>
        <w:tc>
          <w:tcPr>
            <w:tcW w:w="77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582F908E" w14:textId="77777777" w:rsidR="008F2DEA" w:rsidRPr="00703848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</w:tcPr>
          <w:p w14:paraId="33C987E8" w14:textId="77777777" w:rsidR="008F2DEA" w:rsidRPr="00703848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03848">
              <w:rPr>
                <w:szCs w:val="20"/>
              </w:rPr>
              <w:t>Kost/Betron</w:t>
            </w:r>
          </w:p>
        </w:tc>
      </w:tr>
      <w:tr w:rsidR="008F2DEA" w14:paraId="26315D53" w14:textId="77777777" w:rsidTr="008F2DE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33932BA8" w14:textId="77777777" w:rsidR="008F2DEA" w:rsidRDefault="008F2DEA" w:rsidP="008C2ED7">
            <w:pPr>
              <w:rPr>
                <w:sz w:val="24"/>
              </w:rPr>
            </w:pPr>
            <w:r w:rsidRPr="00703848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8930" w:type="dxa"/>
            <w:gridSpan w:val="4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2FFE978F" w14:textId="08F24200" w:rsidR="008F2DEA" w:rsidRPr="008459E2" w:rsidRDefault="008F2DEA" w:rsidP="008C2E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r w:rsidRPr="00307EA4">
              <w:rPr>
                <w:color w:val="943634" w:themeColor="accent2" w:themeShade="BF"/>
                <w:szCs w:val="20"/>
              </w:rPr>
              <w:t>Guidelines for Developing Institution-Specific Checkout Procedures Prior To Anesthesia Delivery</w:t>
            </w:r>
          </w:p>
        </w:tc>
        <w:tc>
          <w:tcPr>
            <w:tcW w:w="75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5B126AD8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6C99DA3A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2DBDB" w:themeFill="accent2" w:themeFillTint="33"/>
          </w:tcPr>
          <w:p w14:paraId="6555C347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2DEA" w14:paraId="697AE1AA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14:paraId="4ED60D85" w14:textId="77777777" w:rsidR="008F2DEA" w:rsidRPr="00063BC8" w:rsidRDefault="008F2DEA" w:rsidP="008C2ED7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14:paraId="04D19564" w14:textId="3173D504" w:rsidR="008F2DEA" w:rsidRPr="000E1598" w:rsidRDefault="008F2DEA" w:rsidP="00E91DA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0E1598">
              <w:rPr>
                <w:color w:val="auto"/>
                <w:sz w:val="24"/>
              </w:rPr>
              <w:t>Fluid Management</w:t>
            </w:r>
            <w:r>
              <w:rPr>
                <w:color w:val="auto"/>
                <w:sz w:val="24"/>
              </w:rPr>
              <w:t xml:space="preserve"> and Transfusion Therapy</w:t>
            </w:r>
          </w:p>
        </w:tc>
        <w:tc>
          <w:tcPr>
            <w:tcW w:w="758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14:paraId="3DC92BC2" w14:textId="28F179D3" w:rsidR="008F2DEA" w:rsidRPr="000E1598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770" w:type="dxa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14:paraId="69A09833" w14:textId="77777777" w:rsidR="008F2DEA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gridSpan w:val="2"/>
            <w:tcBorders>
              <w:top w:val="single" w:sz="4" w:space="0" w:color="B2A1C7" w:themeColor="accent4" w:themeTint="99"/>
              <w:bottom w:val="single" w:sz="4" w:space="0" w:color="8064A2"/>
            </w:tcBorders>
            <w:shd w:val="clear" w:color="auto" w:fill="FFFFFF" w:themeFill="background1"/>
          </w:tcPr>
          <w:p w14:paraId="50FBDDDA" w14:textId="4B1F4EF4" w:rsidR="008F2DEA" w:rsidRPr="000E1598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Stewart</w:t>
            </w:r>
          </w:p>
        </w:tc>
      </w:tr>
      <w:tr w:rsidR="008F2DEA" w14:paraId="1C693EE4" w14:textId="77777777" w:rsidTr="008F2DE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2A301F0F" w14:textId="77777777" w:rsidR="008F2DEA" w:rsidRPr="00063BC8" w:rsidRDefault="008F2DEA" w:rsidP="008C2ED7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8930" w:type="dxa"/>
            <w:gridSpan w:val="4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1324564C" w14:textId="77777777" w:rsidR="008F2DEA" w:rsidRPr="00703848" w:rsidRDefault="008F2DEA" w:rsidP="008C2E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703848">
              <w:rPr>
                <w:szCs w:val="20"/>
              </w:rPr>
              <w:t xml:space="preserve">CRM – Hemorrhage </w:t>
            </w:r>
          </w:p>
        </w:tc>
        <w:tc>
          <w:tcPr>
            <w:tcW w:w="758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0CB88DBA" w14:textId="3703DC99" w:rsidR="008F2DEA" w:rsidRPr="00703848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 7</w:t>
            </w:r>
          </w:p>
        </w:tc>
        <w:tc>
          <w:tcPr>
            <w:tcW w:w="770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1F21C8E7" w14:textId="77777777" w:rsidR="008F2DEA" w:rsidRPr="00703848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6E24FF76" w14:textId="77777777" w:rsidR="008F2DEA" w:rsidRPr="00703848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03848">
              <w:rPr>
                <w:szCs w:val="20"/>
              </w:rPr>
              <w:t>Betron</w:t>
            </w:r>
          </w:p>
        </w:tc>
      </w:tr>
      <w:tr w:rsidR="008F2DEA" w14:paraId="4DF8322A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0C9E6F66" w14:textId="77777777" w:rsidR="008F2DEA" w:rsidRDefault="008F2DEA" w:rsidP="008C2ED7">
            <w:pPr>
              <w:rPr>
                <w:sz w:val="24"/>
              </w:rPr>
            </w:pPr>
            <w:r w:rsidRPr="00703848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8930" w:type="dxa"/>
            <w:gridSpan w:val="4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352442DE" w14:textId="77777777" w:rsidR="008F2DEA" w:rsidRPr="00703848" w:rsidRDefault="008F2DEA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r w:rsidRPr="00703848">
              <w:rPr>
                <w:color w:val="943634" w:themeColor="accent2" w:themeShade="BF"/>
                <w:szCs w:val="20"/>
              </w:rPr>
              <w:t>Practice Guidelines for Peri-operative Blood Management</w:t>
            </w:r>
          </w:p>
          <w:p w14:paraId="4B261BEF" w14:textId="77777777" w:rsidR="008F2DEA" w:rsidRPr="00703848" w:rsidRDefault="008F2DEA" w:rsidP="008C2E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03848">
              <w:rPr>
                <w:color w:val="943634" w:themeColor="accent2" w:themeShade="BF"/>
                <w:szCs w:val="20"/>
              </w:rPr>
              <w:t>Massive Blood Transfusion Protocol</w:t>
            </w:r>
            <w:r w:rsidRPr="00703848">
              <w:rPr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7DBC16FC" w14:textId="77777777" w:rsidR="008F2DEA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33CAC75F" w14:textId="77777777" w:rsidR="008F2DEA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054F4AE0" w14:textId="77777777" w:rsidR="008F2DEA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2DEA" w14:paraId="7087A2AD" w14:textId="77777777" w:rsidTr="008F2DE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14:paraId="45A95757" w14:textId="77777777" w:rsidR="008F2DEA" w:rsidRDefault="008F2DEA" w:rsidP="008C2ED7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single" w:sz="4" w:space="0" w:color="8064A2"/>
            </w:tcBorders>
            <w:shd w:val="clear" w:color="auto" w:fill="auto"/>
          </w:tcPr>
          <w:p w14:paraId="0C887588" w14:textId="77777777" w:rsidR="008F2DEA" w:rsidRPr="00E91DA8" w:rsidRDefault="008F2DEA" w:rsidP="00E91DA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Chemistry &amp; Physics</w:t>
            </w:r>
          </w:p>
        </w:tc>
        <w:tc>
          <w:tcPr>
            <w:tcW w:w="758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14:paraId="40ACC565" w14:textId="73B003B5" w:rsidR="008F2DEA" w:rsidRPr="00E91DA8" w:rsidRDefault="008F2DEA" w:rsidP="00E9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90329">
              <w:rPr>
                <w:color w:val="auto"/>
                <w:sz w:val="24"/>
              </w:rPr>
              <w:t xml:space="preserve">    1</w:t>
            </w:r>
            <w:r>
              <w:rPr>
                <w:color w:val="auto"/>
                <w:sz w:val="24"/>
              </w:rPr>
              <w:t>4</w:t>
            </w:r>
          </w:p>
        </w:tc>
        <w:tc>
          <w:tcPr>
            <w:tcW w:w="770" w:type="dxa"/>
            <w:tcBorders>
              <w:top w:val="nil"/>
              <w:bottom w:val="single" w:sz="4" w:space="0" w:color="8064A2"/>
            </w:tcBorders>
            <w:shd w:val="clear" w:color="auto" w:fill="auto"/>
          </w:tcPr>
          <w:p w14:paraId="3F1D7BB3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8064A2"/>
            </w:tcBorders>
            <w:shd w:val="clear" w:color="auto" w:fill="auto"/>
          </w:tcPr>
          <w:p w14:paraId="691F4ADB" w14:textId="77777777" w:rsidR="008F2DEA" w:rsidRPr="00390329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</w:tc>
      </w:tr>
      <w:tr w:rsidR="008F2DEA" w14:paraId="372806A4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1E78AF00" w14:textId="77777777" w:rsidR="008F2DEA" w:rsidRPr="00596736" w:rsidRDefault="008F2DEA" w:rsidP="00596736">
            <w:pPr>
              <w:rPr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16DE5910" w14:textId="77777777" w:rsidR="008F2DEA" w:rsidRPr="00596736" w:rsidRDefault="008F2DEA" w:rsidP="0059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2F9E898C" w14:textId="77777777" w:rsidR="008F2DEA" w:rsidRPr="0059673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700F9E57" w14:textId="77777777" w:rsidR="008F2DEA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8064A2"/>
            </w:tcBorders>
            <w:shd w:val="clear" w:color="auto" w:fill="E5DFEC" w:themeFill="accent4" w:themeFillTint="33"/>
          </w:tcPr>
          <w:p w14:paraId="223A71AF" w14:textId="77777777" w:rsidR="008F2DEA" w:rsidRPr="00596736" w:rsidRDefault="008F2DEA" w:rsidP="008C2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F2DEA" w14:paraId="6CA17B87" w14:textId="77777777" w:rsidTr="008F2DEA">
        <w:trPr>
          <w:gridAfter w:val="1"/>
          <w:wAfter w:w="737" w:type="dxa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159380AC" w14:textId="77777777" w:rsidR="008F2DEA" w:rsidRPr="00063BC8" w:rsidRDefault="008F2DEA" w:rsidP="008C2ED7">
            <w:pPr>
              <w:rPr>
                <w:sz w:val="24"/>
              </w:rPr>
            </w:pPr>
          </w:p>
        </w:tc>
        <w:tc>
          <w:tcPr>
            <w:tcW w:w="733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56BBF7B6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3637F">
              <w:rPr>
                <w:b/>
                <w:color w:val="auto"/>
                <w:sz w:val="24"/>
              </w:rPr>
              <w:t>Total Semester Credits</w:t>
            </w:r>
          </w:p>
          <w:p w14:paraId="041AE7EC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1740044E" w14:textId="11E7D4D4" w:rsidR="008F2DEA" w:rsidRPr="0063637F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Total Clinical Hours </w:t>
            </w:r>
          </w:p>
        </w:tc>
        <w:tc>
          <w:tcPr>
            <w:tcW w:w="236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57A5CCA2" w14:textId="60881E90" w:rsidR="008F2DEA" w:rsidRPr="0063637F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0EA854E5" w14:textId="1943FE86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  <w:gridSpan w:val="4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412FC856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8F2DEA">
              <w:rPr>
                <w:b/>
                <w:bCs/>
                <w:color w:val="auto"/>
                <w:sz w:val="24"/>
              </w:rPr>
              <w:t>6</w:t>
            </w:r>
          </w:p>
          <w:p w14:paraId="71B23329" w14:textId="77777777" w:rsidR="008F2DEA" w:rsidRDefault="008F2DEA" w:rsidP="008C2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</w:p>
          <w:p w14:paraId="6ACD9A33" w14:textId="68A4E8F7" w:rsidR="008F2DEA" w:rsidRPr="008F2DEA" w:rsidRDefault="008F2DEA" w:rsidP="008F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        0</w:t>
            </w:r>
          </w:p>
        </w:tc>
      </w:tr>
    </w:tbl>
    <w:p w14:paraId="657B6764" w14:textId="1E34D27E" w:rsidR="00170410" w:rsidRDefault="00170410">
      <w:pPr>
        <w:rPr>
          <w:b/>
          <w:bCs/>
        </w:rPr>
      </w:pPr>
    </w:p>
    <w:p w14:paraId="6B7BDD4C" w14:textId="09E5AF4A" w:rsidR="00E771CD" w:rsidRDefault="00E771CD">
      <w:pPr>
        <w:rPr>
          <w:b/>
          <w:bCs/>
        </w:rPr>
      </w:pPr>
    </w:p>
    <w:p w14:paraId="4B8254F7" w14:textId="62027294" w:rsidR="00E771CD" w:rsidRDefault="00E771CD">
      <w:pPr>
        <w:rPr>
          <w:b/>
          <w:bCs/>
        </w:rPr>
      </w:pPr>
    </w:p>
    <w:p w14:paraId="12F2725B" w14:textId="7A19D7AF" w:rsidR="00E771CD" w:rsidRDefault="00E771CD">
      <w:pPr>
        <w:rPr>
          <w:b/>
          <w:bCs/>
        </w:rPr>
      </w:pPr>
    </w:p>
    <w:p w14:paraId="4C74517B" w14:textId="77777777" w:rsidR="00E771CD" w:rsidRDefault="00E771CD">
      <w:pPr>
        <w:rPr>
          <w:b/>
          <w:bCs/>
        </w:rPr>
      </w:pPr>
    </w:p>
    <w:tbl>
      <w:tblPr>
        <w:tblStyle w:val="LightShading-Accent3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2959E4" w:rsidRPr="0013458A" w14:paraId="45A7F55D" w14:textId="77777777" w:rsidTr="0029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4F76D5B" w14:textId="77777777" w:rsidR="002959E4" w:rsidRPr="0013458A" w:rsidRDefault="002959E4" w:rsidP="002959E4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232AFA53" w14:textId="77777777" w:rsidR="002959E4" w:rsidRPr="00FD16FF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III – LaSalle DNP Core</w:t>
            </w:r>
          </w:p>
        </w:tc>
        <w:tc>
          <w:tcPr>
            <w:tcW w:w="268" w:type="dxa"/>
          </w:tcPr>
          <w:p w14:paraId="42D219D2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113554B3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45FF0E79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64DB21AE" w14:textId="77777777" w:rsidR="002959E4" w:rsidRPr="0013458A" w:rsidRDefault="002959E4" w:rsidP="0029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959E4" w:rsidRPr="00803216" w14:paraId="43B242BB" w14:textId="77777777" w:rsidTr="0029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77CD2DD" w14:textId="77777777" w:rsidR="002959E4" w:rsidRPr="00803216" w:rsidRDefault="002959E4" w:rsidP="002959E4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6AB25F92" w14:textId="77777777" w:rsidR="002959E4" w:rsidRPr="00A03340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8094478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7694A707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3FD8A5EA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7561CAE9" w14:textId="77777777" w:rsidR="002959E4" w:rsidRPr="00803216" w:rsidRDefault="002959E4" w:rsidP="0029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2959E4" w:rsidRPr="0013458A" w14:paraId="05835898" w14:textId="77777777" w:rsidTr="002959E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8B6E3F7" w14:textId="77777777" w:rsidR="002959E4" w:rsidRPr="0013458A" w:rsidRDefault="002959E4" w:rsidP="002959E4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705</w:t>
            </w:r>
          </w:p>
        </w:tc>
        <w:tc>
          <w:tcPr>
            <w:tcW w:w="7655" w:type="dxa"/>
          </w:tcPr>
          <w:p w14:paraId="0B544104" w14:textId="77777777" w:rsidR="002959E4" w:rsidRP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2959E4">
              <w:rPr>
                <w:b/>
                <w:bCs/>
                <w:color w:val="auto"/>
                <w:sz w:val="24"/>
              </w:rPr>
              <w:t xml:space="preserve">Patient Safety and Health Care Outcomes                                                                                           </w:t>
            </w:r>
          </w:p>
        </w:tc>
        <w:tc>
          <w:tcPr>
            <w:tcW w:w="268" w:type="dxa"/>
          </w:tcPr>
          <w:p w14:paraId="3A4EF877" w14:textId="77777777" w:rsidR="002959E4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29EC80C" w14:textId="77777777" w:rsidR="002959E4" w:rsidRPr="00A03340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90" w:type="dxa"/>
          </w:tcPr>
          <w:p w14:paraId="206D2D88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73" w:type="dxa"/>
          </w:tcPr>
          <w:p w14:paraId="17788497" w14:textId="77777777" w:rsidR="002959E4" w:rsidRPr="0013458A" w:rsidRDefault="002959E4" w:rsidP="0029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1AEA7A7D" w14:textId="77777777" w:rsidR="00586F98" w:rsidRDefault="00586F98">
      <w:pPr>
        <w:rPr>
          <w:b/>
          <w:bCs/>
        </w:rPr>
      </w:pPr>
    </w:p>
    <w:p w14:paraId="3069DAE3" w14:textId="77777777" w:rsidR="00586F98" w:rsidRPr="0015152B" w:rsidRDefault="0015152B">
      <w:pPr>
        <w:rPr>
          <w:b/>
          <w:bCs/>
          <w:sz w:val="24"/>
        </w:rPr>
      </w:pPr>
      <w:r>
        <w:rPr>
          <w:b/>
          <w:bCs/>
          <w:color w:val="00B050"/>
          <w:sz w:val="24"/>
        </w:rPr>
        <w:tab/>
      </w:r>
      <w:r>
        <w:rPr>
          <w:b/>
          <w:bCs/>
          <w:color w:val="00B050"/>
          <w:sz w:val="24"/>
        </w:rPr>
        <w:tab/>
      </w:r>
      <w:r w:rsidRPr="0015152B">
        <w:rPr>
          <w:b/>
          <w:bCs/>
          <w:sz w:val="24"/>
        </w:rPr>
        <w:t>Orientation</w:t>
      </w:r>
      <w:r w:rsidR="000072AC">
        <w:rPr>
          <w:b/>
          <w:bCs/>
          <w:sz w:val="24"/>
        </w:rPr>
        <w:t xml:space="preserve"> to</w:t>
      </w:r>
      <w:r w:rsidRPr="0015152B">
        <w:rPr>
          <w:b/>
          <w:bCs/>
          <w:sz w:val="24"/>
        </w:rPr>
        <w:t xml:space="preserve"> </w:t>
      </w:r>
      <w:r w:rsidR="000072AC">
        <w:rPr>
          <w:b/>
          <w:bCs/>
          <w:sz w:val="24"/>
        </w:rPr>
        <w:t>Clinical Practice</w:t>
      </w:r>
      <w:r>
        <w:rPr>
          <w:b/>
          <w:bCs/>
          <w:sz w:val="24"/>
        </w:rPr>
        <w:tab/>
      </w:r>
      <w:r w:rsidRPr="0015152B">
        <w:rPr>
          <w:b/>
          <w:sz w:val="24"/>
        </w:rPr>
        <w:t>Total Clinical Hours            250                                                   0</w:t>
      </w:r>
      <w:r>
        <w:rPr>
          <w:sz w:val="24"/>
        </w:rPr>
        <w:t xml:space="preserve">   </w:t>
      </w:r>
      <w:r w:rsidRPr="0015152B">
        <w:rPr>
          <w:b/>
          <w:bCs/>
          <w:sz w:val="24"/>
        </w:rPr>
        <w:t xml:space="preserve"> </w:t>
      </w:r>
    </w:p>
    <w:p w14:paraId="093AAB1A" w14:textId="2AC2AA83" w:rsidR="00170410" w:rsidRDefault="00170410">
      <w:pPr>
        <w:rPr>
          <w:b/>
          <w:bCs/>
          <w:color w:val="00B050"/>
          <w:sz w:val="24"/>
        </w:rPr>
      </w:pPr>
    </w:p>
    <w:tbl>
      <w:tblPr>
        <w:tblStyle w:val="LightShading-Accent4"/>
        <w:tblpPr w:leftFromText="180" w:rightFromText="180" w:horzAnchor="margin" w:tblpY="420"/>
        <w:tblW w:w="13821" w:type="dxa"/>
        <w:tblLook w:val="04A0" w:firstRow="1" w:lastRow="0" w:firstColumn="1" w:lastColumn="0" w:noHBand="0" w:noVBand="1"/>
      </w:tblPr>
      <w:tblGrid>
        <w:gridCol w:w="1543"/>
        <w:gridCol w:w="7655"/>
        <w:gridCol w:w="268"/>
        <w:gridCol w:w="992"/>
        <w:gridCol w:w="990"/>
        <w:gridCol w:w="2373"/>
      </w:tblGrid>
      <w:tr w:rsidR="00170410" w14:paraId="1EEB3DE4" w14:textId="77777777" w:rsidTr="0054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3144E161" w14:textId="77777777" w:rsidR="00170410" w:rsidRPr="0013458A" w:rsidRDefault="00170410" w:rsidP="00546C95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655" w:type="dxa"/>
          </w:tcPr>
          <w:p w14:paraId="3A871091" w14:textId="77777777" w:rsidR="00170410" w:rsidRPr="00FD16FF" w:rsidRDefault="00170410" w:rsidP="00546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   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</w:t>
            </w:r>
            <w:r w:rsidRPr="00FD16FF">
              <w:rPr>
                <w:color w:val="auto"/>
                <w:sz w:val="24"/>
              </w:rPr>
              <w:t>Fall I</w:t>
            </w:r>
            <w:r>
              <w:rPr>
                <w:color w:val="auto"/>
                <w:sz w:val="24"/>
              </w:rPr>
              <w:t>II - FJTSA</w:t>
            </w:r>
          </w:p>
        </w:tc>
        <w:tc>
          <w:tcPr>
            <w:tcW w:w="268" w:type="dxa"/>
          </w:tcPr>
          <w:p w14:paraId="6A936BB5" w14:textId="77777777" w:rsidR="00170410" w:rsidRPr="0013458A" w:rsidRDefault="00170410" w:rsidP="00546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14:paraId="3497E136" w14:textId="77777777" w:rsidR="00170410" w:rsidRPr="0013458A" w:rsidRDefault="00170410" w:rsidP="00546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</w:tcPr>
          <w:p w14:paraId="41A7A205" w14:textId="77777777" w:rsidR="00170410" w:rsidRPr="0013458A" w:rsidRDefault="00170410" w:rsidP="00546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73" w:type="dxa"/>
          </w:tcPr>
          <w:p w14:paraId="56FF65A5" w14:textId="77777777" w:rsidR="00170410" w:rsidRPr="0013458A" w:rsidRDefault="00170410" w:rsidP="00546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170410" w14:paraId="6FD464E2" w14:textId="77777777" w:rsidTr="0054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41B20A3A" w14:textId="77777777" w:rsidR="00170410" w:rsidRPr="00803216" w:rsidRDefault="00170410" w:rsidP="00546C95">
            <w:pPr>
              <w:rPr>
                <w:sz w:val="10"/>
              </w:rPr>
            </w:pPr>
          </w:p>
        </w:tc>
        <w:tc>
          <w:tcPr>
            <w:tcW w:w="7655" w:type="dxa"/>
          </w:tcPr>
          <w:p w14:paraId="663F27F6" w14:textId="77777777" w:rsidR="00170410" w:rsidRPr="00803216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68" w:type="dxa"/>
          </w:tcPr>
          <w:p w14:paraId="1FED00DB" w14:textId="77777777" w:rsidR="00170410" w:rsidRPr="00803216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2" w:type="dxa"/>
          </w:tcPr>
          <w:p w14:paraId="62468808" w14:textId="77777777" w:rsidR="00170410" w:rsidRPr="00803216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90" w:type="dxa"/>
          </w:tcPr>
          <w:p w14:paraId="46DD76C5" w14:textId="77777777" w:rsidR="00170410" w:rsidRPr="00803216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73" w:type="dxa"/>
          </w:tcPr>
          <w:p w14:paraId="39223191" w14:textId="77777777" w:rsidR="00170410" w:rsidRPr="00803216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170410" w14:paraId="121600ED" w14:textId="77777777" w:rsidTr="00546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</w:tcPr>
          <w:p w14:paraId="422F30CE" w14:textId="77777777" w:rsidR="00170410" w:rsidRDefault="00170410" w:rsidP="00546C95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ANES</w:t>
            </w:r>
            <w:r w:rsidRPr="0013458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713</w:t>
            </w:r>
          </w:p>
        </w:tc>
        <w:tc>
          <w:tcPr>
            <w:tcW w:w="7655" w:type="dxa"/>
            <w:tcBorders>
              <w:bottom w:val="single" w:sz="4" w:space="0" w:color="8064A2"/>
            </w:tcBorders>
          </w:tcPr>
          <w:p w14:paraId="15BB3C2D" w14:textId="45DF6597" w:rsidR="00170410" w:rsidRPr="00170410" w:rsidRDefault="00170410" w:rsidP="0017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Pharmacology of Anesthetic Agents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</w:tcPr>
          <w:p w14:paraId="4B004CF5" w14:textId="77777777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</w:tcPr>
          <w:p w14:paraId="29A66C75" w14:textId="06A0BA77" w:rsidR="00170410" w:rsidRPr="00596736" w:rsidRDefault="00170410" w:rsidP="00170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5</w:t>
            </w:r>
            <w:r w:rsidR="008B3154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8064A2"/>
            </w:tcBorders>
          </w:tcPr>
          <w:p w14:paraId="709B91AD" w14:textId="77777777" w:rsidR="00170410" w:rsidRDefault="00170410" w:rsidP="0054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3458A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2373" w:type="dxa"/>
            <w:tcBorders>
              <w:bottom w:val="single" w:sz="4" w:space="0" w:color="8064A2"/>
            </w:tcBorders>
          </w:tcPr>
          <w:p w14:paraId="3316F086" w14:textId="068A9D53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70410" w14:paraId="7481D01C" w14:textId="77777777" w:rsidTr="0054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  <w:shd w:val="clear" w:color="auto" w:fill="auto"/>
          </w:tcPr>
          <w:p w14:paraId="27971993" w14:textId="77777777" w:rsidR="00170410" w:rsidRPr="0013458A" w:rsidRDefault="00170410" w:rsidP="00546C95">
            <w:pPr>
              <w:rPr>
                <w:color w:val="auto"/>
                <w:sz w:val="24"/>
              </w:rPr>
            </w:pPr>
          </w:p>
        </w:tc>
        <w:tc>
          <w:tcPr>
            <w:tcW w:w="7655" w:type="dxa"/>
            <w:tcBorders>
              <w:bottom w:val="single" w:sz="4" w:space="0" w:color="8064A2"/>
            </w:tcBorders>
            <w:shd w:val="clear" w:color="auto" w:fill="auto"/>
          </w:tcPr>
          <w:p w14:paraId="6ABCF497" w14:textId="77777777" w:rsidR="00170410" w:rsidRPr="00DE5DD0" w:rsidRDefault="00170410" w:rsidP="001704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DE5DD0">
              <w:rPr>
                <w:color w:val="auto"/>
                <w:sz w:val="24"/>
              </w:rPr>
              <w:t>Introduction to Pharmacology</w:t>
            </w:r>
          </w:p>
          <w:p w14:paraId="6E003D0A" w14:textId="77777777" w:rsidR="00170410" w:rsidRPr="005853AB" w:rsidRDefault="00170410" w:rsidP="001704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Inhalational Anesthesia</w:t>
            </w:r>
          </w:p>
          <w:p w14:paraId="1A328FF6" w14:textId="77777777" w:rsidR="00170410" w:rsidRPr="00E1138F" w:rsidRDefault="00170410" w:rsidP="0017041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65803">
              <w:rPr>
                <w:color w:val="auto"/>
                <w:sz w:val="24"/>
              </w:rPr>
              <w:t>Intravenous Anesthetic Agents</w:t>
            </w:r>
          </w:p>
        </w:tc>
        <w:tc>
          <w:tcPr>
            <w:tcW w:w="268" w:type="dxa"/>
            <w:tcBorders>
              <w:bottom w:val="single" w:sz="4" w:space="0" w:color="8064A2"/>
            </w:tcBorders>
            <w:shd w:val="clear" w:color="auto" w:fill="auto"/>
          </w:tcPr>
          <w:p w14:paraId="20C9966D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064A2"/>
            </w:tcBorders>
            <w:shd w:val="clear" w:color="auto" w:fill="auto"/>
          </w:tcPr>
          <w:p w14:paraId="709CA711" w14:textId="5DBF989F" w:rsidR="00170410" w:rsidRPr="00170410" w:rsidRDefault="00170410" w:rsidP="00546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 w:rsidRPr="00170410">
              <w:rPr>
                <w:bCs/>
                <w:color w:val="auto"/>
                <w:sz w:val="24"/>
              </w:rPr>
              <w:t>7</w:t>
            </w:r>
          </w:p>
          <w:p w14:paraId="44C21E5A" w14:textId="638E0B4B" w:rsidR="00170410" w:rsidRPr="00B65803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B65803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4</w:t>
            </w:r>
          </w:p>
          <w:p w14:paraId="6613412E" w14:textId="43E2FB89" w:rsidR="00170410" w:rsidRPr="0013458A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14</w:t>
            </w:r>
          </w:p>
        </w:tc>
        <w:tc>
          <w:tcPr>
            <w:tcW w:w="990" w:type="dxa"/>
            <w:tcBorders>
              <w:bottom w:val="single" w:sz="4" w:space="0" w:color="8064A2"/>
            </w:tcBorders>
            <w:shd w:val="clear" w:color="auto" w:fill="auto"/>
          </w:tcPr>
          <w:p w14:paraId="0BB85D6D" w14:textId="77777777" w:rsidR="00170410" w:rsidRPr="0013458A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</w:t>
            </w:r>
          </w:p>
        </w:tc>
        <w:tc>
          <w:tcPr>
            <w:tcW w:w="2373" w:type="dxa"/>
            <w:tcBorders>
              <w:bottom w:val="single" w:sz="4" w:space="0" w:color="8064A2"/>
            </w:tcBorders>
            <w:shd w:val="clear" w:color="auto" w:fill="auto"/>
          </w:tcPr>
          <w:p w14:paraId="3AE4DEA9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Bent </w:t>
            </w:r>
          </w:p>
          <w:p w14:paraId="793EDED8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  <w:p w14:paraId="7BF8026B" w14:textId="77777777" w:rsidR="00170410" w:rsidRPr="0013458A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</w:tc>
      </w:tr>
      <w:tr w:rsidR="00170410" w14:paraId="506A96A5" w14:textId="77777777" w:rsidTr="00546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3319AB26" w14:textId="77777777" w:rsidR="00170410" w:rsidRDefault="00170410" w:rsidP="00546C95">
            <w:pPr>
              <w:rPr>
                <w:sz w:val="24"/>
              </w:rPr>
            </w:pPr>
            <w:r w:rsidRPr="00170410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7AC796B6" w14:textId="77777777" w:rsidR="00170410" w:rsidRPr="00E1138F" w:rsidRDefault="00170410" w:rsidP="0017041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0033"/>
                <w:sz w:val="24"/>
              </w:rPr>
            </w:pPr>
            <w:r w:rsidRPr="00170410">
              <w:rPr>
                <w:color w:val="990033"/>
                <w:szCs w:val="20"/>
              </w:rPr>
              <w:t>ASA Position Statement on Monitored Anesthesia Care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5EDB003" w14:textId="77777777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1A865283" w14:textId="77777777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2E1822E3" w14:textId="77777777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6EFF3A40" w14:textId="77777777" w:rsid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70410" w14:paraId="129F3419" w14:textId="77777777" w:rsidTr="0054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24221946" w14:textId="77777777" w:rsidR="00170410" w:rsidRDefault="00170410" w:rsidP="00546C95">
            <w:pPr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4B306A65" w14:textId="77777777" w:rsidR="00170410" w:rsidRPr="00E1138F" w:rsidRDefault="00170410" w:rsidP="0017041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1138F">
              <w:rPr>
                <w:color w:val="auto"/>
                <w:sz w:val="24"/>
              </w:rPr>
              <w:t>Muscle Relaxants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1B6E87F9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7A6328C8" w14:textId="761D84C5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 xml:space="preserve">    14</w:t>
            </w: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49206BE1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7BD76DE0" w14:textId="77777777" w:rsidR="00170410" w:rsidRPr="00E577DA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</w:tc>
      </w:tr>
      <w:tr w:rsidR="00170410" w14:paraId="28AE9030" w14:textId="77777777" w:rsidTr="00546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009E512B" w14:textId="77777777" w:rsidR="00170410" w:rsidRPr="00170410" w:rsidRDefault="00170410" w:rsidP="00546C95">
            <w:pPr>
              <w:rPr>
                <w:szCs w:val="20"/>
              </w:rPr>
            </w:pPr>
            <w:r w:rsidRPr="00170410">
              <w:rPr>
                <w:szCs w:val="20"/>
              </w:rPr>
              <w:t>Simulation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549C86EE" w14:textId="77777777" w:rsidR="00170410" w:rsidRPr="00170410" w:rsidRDefault="00170410" w:rsidP="0017041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410">
              <w:rPr>
                <w:szCs w:val="20"/>
              </w:rPr>
              <w:t>Case Scenario – Residual Neuromuscular Blockade</w:t>
            </w:r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13F14E07" w14:textId="77777777" w:rsidR="00170410" w:rsidRP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2B4B2142" w14:textId="3834F9D0" w:rsidR="00170410" w:rsidRP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 w:rsidR="008B3154">
              <w:rPr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7C47BC16" w14:textId="77777777" w:rsidR="00170410" w:rsidRP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67079366" w14:textId="77777777" w:rsidR="00170410" w:rsidRPr="00170410" w:rsidRDefault="00170410" w:rsidP="00546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70410">
              <w:rPr>
                <w:szCs w:val="20"/>
              </w:rPr>
              <w:t>Betron</w:t>
            </w:r>
          </w:p>
        </w:tc>
      </w:tr>
      <w:tr w:rsidR="00170410" w14:paraId="758D6CBC" w14:textId="77777777" w:rsidTr="00546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BDE5D00" w14:textId="77777777" w:rsidR="00170410" w:rsidRPr="00170410" w:rsidRDefault="00170410" w:rsidP="00546C95">
            <w:pPr>
              <w:rPr>
                <w:szCs w:val="20"/>
              </w:rPr>
            </w:pPr>
            <w:r w:rsidRPr="00170410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7655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2CA2A17E" w14:textId="77777777" w:rsidR="00170410" w:rsidRPr="00170410" w:rsidRDefault="002A2E6A" w:rsidP="001704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hyperlink r:id="rId14" w:history="1">
              <w:r w:rsidR="00170410" w:rsidRPr="00170410">
                <w:rPr>
                  <w:rStyle w:val="Hyperlink"/>
                  <w:color w:val="943634" w:themeColor="accent2" w:themeShade="BF"/>
                  <w:szCs w:val="20"/>
                  <w:u w:val="none"/>
                </w:rPr>
                <w:t>Statement on Medication Supply and the Impact of Non-Medical Uses of Medications</w:t>
              </w:r>
            </w:hyperlink>
          </w:p>
          <w:p w14:paraId="761A261A" w14:textId="77777777" w:rsidR="00170410" w:rsidRPr="00170410" w:rsidRDefault="002A2E6A" w:rsidP="001704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hyperlink r:id="rId15" w:history="1">
              <w:r w:rsidR="00170410" w:rsidRPr="00170410">
                <w:rPr>
                  <w:rStyle w:val="Hyperlink"/>
                  <w:color w:val="943634" w:themeColor="accent2" w:themeShade="BF"/>
                  <w:szCs w:val="20"/>
                  <w:u w:val="none"/>
                </w:rPr>
                <w:t>Statement on the Ethical Considerations with Drug Shortages</w:t>
              </w:r>
            </w:hyperlink>
          </w:p>
        </w:tc>
        <w:tc>
          <w:tcPr>
            <w:tcW w:w="26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6434B0A6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469BE39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77B37C73" w14:textId="77777777" w:rsidR="00170410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3BBA4F9F" w14:textId="77777777" w:rsidR="00170410" w:rsidRPr="00E577DA" w:rsidRDefault="00170410" w:rsidP="00546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914218F" w14:textId="3CDF88B7" w:rsidR="00170410" w:rsidRDefault="00170410">
      <w:pPr>
        <w:rPr>
          <w:b/>
          <w:bCs/>
          <w:color w:val="00B050"/>
          <w:sz w:val="24"/>
        </w:rPr>
      </w:pPr>
    </w:p>
    <w:p w14:paraId="668C96F1" w14:textId="3A8779D0" w:rsidR="00170410" w:rsidRDefault="00170410">
      <w:pPr>
        <w:rPr>
          <w:b/>
          <w:bCs/>
          <w:color w:val="00B050"/>
          <w:sz w:val="24"/>
        </w:rPr>
      </w:pPr>
    </w:p>
    <w:p w14:paraId="7A58E75E" w14:textId="3FB0F3F0" w:rsidR="00170410" w:rsidRDefault="00170410">
      <w:pPr>
        <w:rPr>
          <w:b/>
          <w:bCs/>
          <w:color w:val="00B050"/>
          <w:sz w:val="24"/>
        </w:rPr>
      </w:pPr>
    </w:p>
    <w:p w14:paraId="64827E10" w14:textId="77777777" w:rsidR="00170410" w:rsidRDefault="00170410">
      <w:pPr>
        <w:rPr>
          <w:b/>
          <w:bCs/>
          <w:color w:val="00B050"/>
          <w:sz w:val="24"/>
        </w:rPr>
      </w:pPr>
    </w:p>
    <w:p w14:paraId="6101EE92" w14:textId="222A3ED1" w:rsidR="00170410" w:rsidRDefault="00170410">
      <w:pPr>
        <w:rPr>
          <w:b/>
          <w:bCs/>
          <w:color w:val="00B050"/>
          <w:sz w:val="24"/>
        </w:rPr>
      </w:pPr>
    </w:p>
    <w:p w14:paraId="49B8A15B" w14:textId="4B12FA32" w:rsidR="00170410" w:rsidRDefault="00170410">
      <w:pPr>
        <w:rPr>
          <w:b/>
          <w:bCs/>
          <w:color w:val="00B050"/>
          <w:sz w:val="24"/>
        </w:rPr>
      </w:pPr>
    </w:p>
    <w:p w14:paraId="32153DB6" w14:textId="73ED3805" w:rsidR="00170410" w:rsidRDefault="00170410">
      <w:pPr>
        <w:rPr>
          <w:b/>
          <w:bCs/>
          <w:color w:val="00B050"/>
          <w:sz w:val="24"/>
        </w:rPr>
      </w:pPr>
    </w:p>
    <w:p w14:paraId="6E8B0DE7" w14:textId="67A13AF2" w:rsidR="00170410" w:rsidRDefault="00170410">
      <w:pPr>
        <w:rPr>
          <w:b/>
          <w:bCs/>
          <w:color w:val="00B050"/>
          <w:sz w:val="24"/>
        </w:rPr>
      </w:pPr>
    </w:p>
    <w:p w14:paraId="2F5F42A3" w14:textId="748C3031" w:rsidR="00170410" w:rsidRDefault="00170410">
      <w:pPr>
        <w:rPr>
          <w:b/>
          <w:bCs/>
          <w:color w:val="00B050"/>
          <w:sz w:val="24"/>
        </w:rPr>
      </w:pPr>
    </w:p>
    <w:p w14:paraId="4121C4DB" w14:textId="4789E58B" w:rsidR="00170410" w:rsidRDefault="00170410">
      <w:pPr>
        <w:rPr>
          <w:b/>
          <w:bCs/>
          <w:color w:val="00B050"/>
          <w:sz w:val="24"/>
        </w:rPr>
      </w:pPr>
    </w:p>
    <w:p w14:paraId="1037D320" w14:textId="77777777" w:rsidR="00170410" w:rsidRDefault="00170410">
      <w:pPr>
        <w:rPr>
          <w:b/>
          <w:bCs/>
          <w:color w:val="00B050"/>
          <w:sz w:val="24"/>
        </w:rPr>
      </w:pPr>
    </w:p>
    <w:p w14:paraId="7E790E64" w14:textId="77777777" w:rsidR="00586F98" w:rsidRPr="00586F98" w:rsidRDefault="00586F98">
      <w:pPr>
        <w:rPr>
          <w:color w:val="00B050"/>
          <w:sz w:val="24"/>
        </w:rPr>
      </w:pPr>
    </w:p>
    <w:tbl>
      <w:tblPr>
        <w:tblStyle w:val="LightShading-Accent4"/>
        <w:tblW w:w="13878" w:type="dxa"/>
        <w:tblLayout w:type="fixed"/>
        <w:tblLook w:val="04A0" w:firstRow="1" w:lastRow="0" w:firstColumn="1" w:lastColumn="0" w:noHBand="0" w:noVBand="1"/>
      </w:tblPr>
      <w:tblGrid>
        <w:gridCol w:w="1543"/>
        <w:gridCol w:w="7835"/>
        <w:gridCol w:w="1260"/>
        <w:gridCol w:w="900"/>
        <w:gridCol w:w="33"/>
        <w:gridCol w:w="777"/>
        <w:gridCol w:w="1530"/>
      </w:tblGrid>
      <w:tr w:rsidR="008F2DEA" w14:paraId="19490BE4" w14:textId="77777777" w:rsidTr="008F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52A0A11" w14:textId="77777777" w:rsidR="008F2DEA" w:rsidRPr="0013458A" w:rsidRDefault="008F2DEA" w:rsidP="00FF474C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9095" w:type="dxa"/>
            <w:gridSpan w:val="2"/>
          </w:tcPr>
          <w:p w14:paraId="38D0EBD8" w14:textId="77777777" w:rsidR="008F2DEA" w:rsidRPr="0013458A" w:rsidRDefault="008F2DEA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            </w:t>
            </w:r>
            <w:r w:rsidRPr="00FD16FF">
              <w:rPr>
                <w:color w:val="auto"/>
                <w:sz w:val="24"/>
              </w:rPr>
              <w:t xml:space="preserve">Fall </w:t>
            </w:r>
            <w:r>
              <w:rPr>
                <w:color w:val="auto"/>
                <w:sz w:val="24"/>
              </w:rPr>
              <w:t>II</w:t>
            </w:r>
            <w:r w:rsidRPr="00FD16FF">
              <w:rPr>
                <w:color w:val="auto"/>
                <w:sz w:val="24"/>
              </w:rPr>
              <w:t>I</w:t>
            </w:r>
            <w:r>
              <w:rPr>
                <w:color w:val="auto"/>
                <w:sz w:val="24"/>
              </w:rPr>
              <w:t xml:space="preserve"> (continued)</w:t>
            </w:r>
          </w:p>
        </w:tc>
        <w:tc>
          <w:tcPr>
            <w:tcW w:w="900" w:type="dxa"/>
          </w:tcPr>
          <w:p w14:paraId="5C6F4520" w14:textId="77777777" w:rsidR="008F2DEA" w:rsidRPr="0013458A" w:rsidRDefault="008F2DEA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810" w:type="dxa"/>
            <w:gridSpan w:val="2"/>
          </w:tcPr>
          <w:p w14:paraId="33BBB770" w14:textId="77777777" w:rsidR="008F2DEA" w:rsidRPr="0013458A" w:rsidRDefault="008F2DEA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530" w:type="dxa"/>
          </w:tcPr>
          <w:p w14:paraId="43792339" w14:textId="77777777" w:rsidR="008F2DEA" w:rsidRPr="0013458A" w:rsidRDefault="008F2DEA" w:rsidP="00FF4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8F2DEA" w:rsidRPr="00803216" w14:paraId="69EFC72A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259D690" w14:textId="77777777" w:rsidR="008F2DEA" w:rsidRPr="00803216" w:rsidRDefault="008F2DEA" w:rsidP="00FF474C">
            <w:pPr>
              <w:rPr>
                <w:sz w:val="10"/>
                <w:szCs w:val="10"/>
              </w:rPr>
            </w:pPr>
          </w:p>
        </w:tc>
        <w:tc>
          <w:tcPr>
            <w:tcW w:w="9095" w:type="dxa"/>
            <w:gridSpan w:val="2"/>
          </w:tcPr>
          <w:p w14:paraId="6B8916A5" w14:textId="77777777" w:rsidR="008F2DEA" w:rsidRPr="00803216" w:rsidRDefault="008F2DE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00" w:type="dxa"/>
          </w:tcPr>
          <w:p w14:paraId="1D494BF4" w14:textId="77777777" w:rsidR="008F2DEA" w:rsidRPr="00803216" w:rsidRDefault="008F2DE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1FF3860A" w14:textId="77777777" w:rsidR="008F2DEA" w:rsidRPr="00803216" w:rsidRDefault="008F2DE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14:paraId="5C6A0286" w14:textId="77777777" w:rsidR="008F2DEA" w:rsidRPr="00803216" w:rsidRDefault="008F2DE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8F2DEA" w14:paraId="0B41179F" w14:textId="77777777" w:rsidTr="008F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bottom w:val="single" w:sz="4" w:space="0" w:color="8064A2"/>
            </w:tcBorders>
          </w:tcPr>
          <w:p w14:paraId="2EB87318" w14:textId="68746F90" w:rsidR="008F2DEA" w:rsidRDefault="008F2DEA" w:rsidP="00C65868">
            <w:r>
              <w:rPr>
                <w:color w:val="auto"/>
                <w:sz w:val="24"/>
              </w:rPr>
              <w:t>NUR</w:t>
            </w:r>
            <w:r w:rsidRPr="00063BC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714</w:t>
            </w:r>
          </w:p>
        </w:tc>
        <w:tc>
          <w:tcPr>
            <w:tcW w:w="9095" w:type="dxa"/>
            <w:gridSpan w:val="2"/>
            <w:tcBorders>
              <w:bottom w:val="single" w:sz="4" w:space="0" w:color="8064A2"/>
            </w:tcBorders>
          </w:tcPr>
          <w:p w14:paraId="75243B94" w14:textId="77777777" w:rsidR="008F2DEA" w:rsidRPr="00344131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44131">
              <w:rPr>
                <w:b/>
                <w:color w:val="auto"/>
                <w:sz w:val="24"/>
                <w:szCs w:val="24"/>
              </w:rPr>
              <w:t>Ad</w:t>
            </w:r>
            <w:r>
              <w:rPr>
                <w:b/>
                <w:color w:val="auto"/>
                <w:sz w:val="24"/>
                <w:szCs w:val="24"/>
              </w:rPr>
              <w:t>vanced Physiology &amp; Pathophysiology for Anesthetists</w:t>
            </w:r>
          </w:p>
          <w:p w14:paraId="0A0E9122" w14:textId="77777777" w:rsidR="008F2DEA" w:rsidRPr="0068636E" w:rsidRDefault="008F2DEA" w:rsidP="00C658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Nervous System</w:t>
            </w:r>
          </w:p>
          <w:p w14:paraId="6BE27C46" w14:textId="77777777" w:rsidR="008F2DEA" w:rsidRPr="0068636E" w:rsidRDefault="008F2DE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Central Nervous System</w:t>
            </w:r>
          </w:p>
          <w:p w14:paraId="6AC668BC" w14:textId="77777777" w:rsidR="008F2DEA" w:rsidRPr="0068636E" w:rsidRDefault="008F2DE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Autonomic Nervous System</w:t>
            </w:r>
          </w:p>
          <w:p w14:paraId="58ACF64C" w14:textId="77777777" w:rsidR="008F2DEA" w:rsidRDefault="008F2DE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8636E">
              <w:rPr>
                <w:color w:val="auto"/>
                <w:sz w:val="24"/>
                <w:szCs w:val="24"/>
              </w:rPr>
              <w:t>ANS Pharmacology</w:t>
            </w:r>
          </w:p>
          <w:p w14:paraId="7E71A124" w14:textId="77777777" w:rsidR="008F2DEA" w:rsidRPr="0068636E" w:rsidRDefault="008F2DEA" w:rsidP="00811453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Nervous System Disorders</w:t>
            </w:r>
          </w:p>
        </w:tc>
        <w:tc>
          <w:tcPr>
            <w:tcW w:w="900" w:type="dxa"/>
            <w:tcBorders>
              <w:bottom w:val="single" w:sz="4" w:space="0" w:color="8064A2"/>
            </w:tcBorders>
          </w:tcPr>
          <w:p w14:paraId="737FF101" w14:textId="343261CD" w:rsidR="008F2DEA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1139AF">
              <w:rPr>
                <w:color w:val="auto"/>
                <w:sz w:val="24"/>
              </w:rPr>
              <w:t xml:space="preserve">  </w:t>
            </w:r>
            <w:r>
              <w:rPr>
                <w:b/>
                <w:color w:val="auto"/>
                <w:sz w:val="24"/>
              </w:rPr>
              <w:t>1</w:t>
            </w:r>
            <w:r w:rsidR="003937EF">
              <w:rPr>
                <w:b/>
                <w:color w:val="auto"/>
                <w:sz w:val="24"/>
              </w:rPr>
              <w:t>63</w:t>
            </w:r>
          </w:p>
          <w:p w14:paraId="0E4DAC00" w14:textId="77777777" w:rsidR="008F2DEA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54CC408F" w14:textId="728ABDC0" w:rsidR="008F2DEA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 w:rsidRPr="00161455">
              <w:rPr>
                <w:bCs/>
                <w:color w:val="auto"/>
                <w:sz w:val="24"/>
              </w:rPr>
              <w:t xml:space="preserve">     10</w:t>
            </w:r>
          </w:p>
          <w:p w14:paraId="4F9E50D5" w14:textId="390D30A6" w:rsidR="008F2DEA" w:rsidRPr="00161455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 10</w:t>
            </w:r>
          </w:p>
          <w:p w14:paraId="6DD20DEF" w14:textId="77777777" w:rsidR="008F2DEA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F1B55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  10</w:t>
            </w:r>
          </w:p>
          <w:p w14:paraId="3AD58F82" w14:textId="2501B63E" w:rsidR="008F2DEA" w:rsidRPr="00CF1B55" w:rsidRDefault="008F2DEA" w:rsidP="0034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  7</w:t>
            </w:r>
          </w:p>
        </w:tc>
        <w:tc>
          <w:tcPr>
            <w:tcW w:w="810" w:type="dxa"/>
            <w:gridSpan w:val="2"/>
            <w:tcBorders>
              <w:bottom w:val="single" w:sz="4" w:space="0" w:color="8064A2"/>
            </w:tcBorders>
          </w:tcPr>
          <w:p w14:paraId="2DEF34BC" w14:textId="77777777" w:rsidR="008F2DEA" w:rsidRPr="00344131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344131">
              <w:rPr>
                <w:b/>
                <w:color w:val="auto"/>
                <w:sz w:val="24"/>
              </w:rPr>
              <w:t xml:space="preserve">     4</w:t>
            </w:r>
          </w:p>
        </w:tc>
        <w:tc>
          <w:tcPr>
            <w:tcW w:w="1530" w:type="dxa"/>
            <w:tcBorders>
              <w:bottom w:val="single" w:sz="4" w:space="0" w:color="8064A2"/>
            </w:tcBorders>
          </w:tcPr>
          <w:p w14:paraId="4CC6E737" w14:textId="77777777" w:rsidR="008F2DEA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05A0F76F" w14:textId="77777777" w:rsidR="008F2DEA" w:rsidRPr="001139AF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8F2DEA" w14:paraId="47D4996D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</w:tcPr>
          <w:p w14:paraId="5B33EE60" w14:textId="77777777" w:rsidR="008F2DEA" w:rsidRDefault="008F2DEA" w:rsidP="00C65868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724CBAE1" w14:textId="77777777" w:rsidR="008F2DEA" w:rsidRPr="00161455" w:rsidRDefault="008F2DEA" w:rsidP="00FF474C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61455">
              <w:rPr>
                <w:szCs w:val="20"/>
              </w:rPr>
              <w:t>Case Scenario – Management of the patient with a neuromuscular disorder</w:t>
            </w: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</w:tcPr>
          <w:p w14:paraId="11820FB8" w14:textId="1A9C1DA9" w:rsidR="008F2DEA" w:rsidRPr="00161455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   1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45A1B726" w14:textId="77777777" w:rsidR="008F2DEA" w:rsidRPr="00161455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64A2"/>
              <w:bottom w:val="single" w:sz="4" w:space="0" w:color="8064A2"/>
            </w:tcBorders>
          </w:tcPr>
          <w:p w14:paraId="67FBF436" w14:textId="77777777" w:rsidR="008F2DEA" w:rsidRPr="00161455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61455">
              <w:rPr>
                <w:szCs w:val="20"/>
              </w:rPr>
              <w:t>Betron</w:t>
            </w:r>
          </w:p>
        </w:tc>
      </w:tr>
      <w:tr w:rsidR="008F2DEA" w14:paraId="5A3E57ED" w14:textId="77777777" w:rsidTr="008F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20ED452" w14:textId="77777777" w:rsidR="008F2DEA" w:rsidRPr="00161455" w:rsidRDefault="008F2DEA" w:rsidP="00C65868">
            <w:pPr>
              <w:rPr>
                <w:szCs w:val="20"/>
              </w:rPr>
            </w:pPr>
            <w:r w:rsidRPr="00161455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DF432F1" w14:textId="77777777" w:rsidR="008F2DEA" w:rsidRPr="00161455" w:rsidRDefault="008F2DEA" w:rsidP="00FF474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r w:rsidRPr="00161455">
              <w:rPr>
                <w:color w:val="943634" w:themeColor="accent2" w:themeShade="BF"/>
                <w:szCs w:val="20"/>
              </w:rPr>
              <w:t>Practice Advisory for Intraoperative Awareness and Brain Function Monitoring</w:t>
            </w: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0D70FCC7" w14:textId="77777777" w:rsidR="008F2DEA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29E185D" w14:textId="77777777" w:rsidR="008F2DEA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61978DC" w14:textId="77777777" w:rsidR="008F2DEA" w:rsidRDefault="008F2DEA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2DEA" w14:paraId="338BC625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24C00E4B" w14:textId="77777777" w:rsidR="008F2DEA" w:rsidRPr="00063BC8" w:rsidRDefault="008F2DEA" w:rsidP="00C65868">
            <w:pPr>
              <w:rPr>
                <w:color w:val="auto"/>
                <w:sz w:val="24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76F11C00" w14:textId="08E9492D" w:rsidR="008F2DEA" w:rsidRDefault="008F2DEA" w:rsidP="00B6580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Cardiovascular Physiology </w:t>
            </w:r>
          </w:p>
          <w:p w14:paraId="1ACC1427" w14:textId="77777777" w:rsidR="008F2DEA" w:rsidRDefault="008F2DEA" w:rsidP="00FF474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CV Pathophysiology</w:t>
            </w:r>
          </w:p>
          <w:p w14:paraId="222DE23A" w14:textId="77777777" w:rsidR="008F2DEA" w:rsidRPr="00FF474C" w:rsidRDefault="008F2DEA" w:rsidP="00FF474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CV Pharmacology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776AFB4E" w14:textId="33628264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 w:rsidRPr="008F2DEA">
              <w:rPr>
                <w:bCs/>
                <w:sz w:val="24"/>
              </w:rPr>
              <w:t xml:space="preserve">  </w:t>
            </w:r>
            <w:r w:rsidRPr="008F2DEA">
              <w:rPr>
                <w:bCs/>
                <w:color w:val="auto"/>
                <w:sz w:val="24"/>
              </w:rPr>
              <w:t xml:space="preserve">  21</w:t>
            </w:r>
          </w:p>
          <w:p w14:paraId="653107C6" w14:textId="3C037B25" w:rsidR="008F2DEA" w:rsidRP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   21</w:t>
            </w:r>
          </w:p>
          <w:p w14:paraId="2136DAEB" w14:textId="6D9C4C80" w:rsidR="008F2DEA" w:rsidRPr="0063637F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14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50792D8E" w14:textId="77777777" w:rsidR="008F2DEA" w:rsidRPr="0063637F" w:rsidRDefault="008F2DEA" w:rsidP="00FF4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53D585AA" w14:textId="77777777" w:rsidR="008F2DEA" w:rsidRDefault="008F2DEA" w:rsidP="00B6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14:paraId="4175A5DF" w14:textId="77777777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Vitorsky</w:t>
            </w:r>
            <w:proofErr w:type="spellEnd"/>
          </w:p>
          <w:p w14:paraId="5969310E" w14:textId="77777777" w:rsidR="008F2DEA" w:rsidRPr="0063637F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</w:tc>
      </w:tr>
      <w:tr w:rsidR="008F2DEA" w14:paraId="76361F76" w14:textId="77777777" w:rsidTr="008F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143D4E0A" w14:textId="77777777" w:rsidR="008F2DEA" w:rsidRDefault="008F2DEA" w:rsidP="006F4E80">
            <w:r w:rsidRPr="00C50F6C">
              <w:rPr>
                <w:sz w:val="24"/>
              </w:rPr>
              <w:t>Simulations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0EE78BE2" w14:textId="77777777" w:rsidR="008F2DEA" w:rsidRPr="008F2DEA" w:rsidRDefault="008F2DEA" w:rsidP="009B145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F2DEA">
              <w:rPr>
                <w:szCs w:val="20"/>
              </w:rPr>
              <w:t>Case Scenario – Hemodynamic Management related to comorbidities, general anesthesia, fluid/blood volume shifts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41EA2DD0" w14:textId="3A6F21FD" w:rsidR="008F2DEA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7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4FEC60A6" w14:textId="77777777" w:rsidR="008F2DEA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3A44A336" w14:textId="77777777" w:rsidR="008F2DEA" w:rsidRPr="009179D4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0F6C">
              <w:rPr>
                <w:sz w:val="24"/>
              </w:rPr>
              <w:t>Betron</w:t>
            </w:r>
          </w:p>
        </w:tc>
      </w:tr>
      <w:tr w:rsidR="008F2DEA" w14:paraId="1BD1110C" w14:textId="77777777" w:rsidTr="008F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1561F1B3" w14:textId="77777777" w:rsidR="008F2DEA" w:rsidRPr="00C50F6C" w:rsidRDefault="008F2DEA" w:rsidP="006F4E80">
            <w:pPr>
              <w:rPr>
                <w:sz w:val="24"/>
              </w:rPr>
            </w:pPr>
            <w:r w:rsidRPr="008F2DEA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69820F01" w14:textId="77777777" w:rsidR="008F2DEA" w:rsidRPr="008F2DEA" w:rsidRDefault="008F2DEA" w:rsidP="009B145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F2DEA">
              <w:rPr>
                <w:color w:val="943634" w:themeColor="accent2" w:themeShade="BF"/>
                <w:szCs w:val="20"/>
              </w:rPr>
              <w:t>Practice Alert for the Peri-operative Management of Patients with Coronary Artery Stents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6F1A48B7" w14:textId="77777777" w:rsidR="008F2DEA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5E6498F4" w14:textId="77777777" w:rsidR="008F2DEA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544CA7E0" w14:textId="77777777" w:rsidR="008F2DEA" w:rsidRPr="00C50F6C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2DEA" w14:paraId="5A84AD6D" w14:textId="77777777" w:rsidTr="008F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3E87B694" w14:textId="77777777" w:rsidR="008F2DEA" w:rsidRPr="00063BC8" w:rsidRDefault="008F2DEA" w:rsidP="00C65868">
            <w:pPr>
              <w:rPr>
                <w:sz w:val="24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6F8DA808" w14:textId="77433A03" w:rsidR="008F2DEA" w:rsidRPr="00B77278" w:rsidRDefault="008F2DEA" w:rsidP="00B6580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Respiratory Physiology &amp; Pathophysiology</w:t>
            </w:r>
          </w:p>
          <w:p w14:paraId="3BCE27A4" w14:textId="77777777" w:rsidR="008F2DEA" w:rsidRPr="003937EF" w:rsidRDefault="008F2DEA" w:rsidP="00B7727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</w:rPr>
              <w:t>Modes of Ventilation</w:t>
            </w:r>
          </w:p>
          <w:p w14:paraId="77740E99" w14:textId="718B512C" w:rsidR="003937EF" w:rsidRDefault="003937EF" w:rsidP="00B77278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</w:rPr>
              <w:t>Respiratory Review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31F76D5A" w14:textId="775CFA5F" w:rsidR="008F2DEA" w:rsidRDefault="008F2DEA" w:rsidP="00DE5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42</w:t>
            </w:r>
          </w:p>
          <w:p w14:paraId="3A4D50FA" w14:textId="77777777" w:rsidR="008F2DEA" w:rsidRDefault="008F2DEA" w:rsidP="00DE5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</w:t>
            </w:r>
            <w:r w:rsidR="003937EF">
              <w:rPr>
                <w:color w:val="auto"/>
                <w:sz w:val="24"/>
              </w:rPr>
              <w:t xml:space="preserve"> 7</w:t>
            </w:r>
          </w:p>
          <w:p w14:paraId="36FD8637" w14:textId="6F8CF9E0" w:rsidR="003937EF" w:rsidRPr="00913836" w:rsidRDefault="003937EF" w:rsidP="00DE5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7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3712C140" w14:textId="77777777" w:rsidR="008F2DEA" w:rsidRDefault="008F2DEA" w:rsidP="00FF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2AD053D9" w14:textId="77777777" w:rsidR="008F2DEA" w:rsidRDefault="008F2DEA" w:rsidP="00B6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Clow</w:t>
            </w:r>
          </w:p>
          <w:p w14:paraId="29E00040" w14:textId="77777777" w:rsidR="003937EF" w:rsidRDefault="008F2DEA" w:rsidP="00B6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B77278">
              <w:rPr>
                <w:color w:val="auto"/>
                <w:sz w:val="24"/>
              </w:rPr>
              <w:t>Jakovle</w:t>
            </w:r>
            <w:r>
              <w:rPr>
                <w:color w:val="auto"/>
                <w:sz w:val="24"/>
              </w:rPr>
              <w:t>v</w:t>
            </w:r>
            <w:r w:rsidRPr="00B77278">
              <w:rPr>
                <w:color w:val="auto"/>
                <w:sz w:val="24"/>
              </w:rPr>
              <w:t>s</w:t>
            </w:r>
            <w:proofErr w:type="spellEnd"/>
          </w:p>
          <w:p w14:paraId="658C82D9" w14:textId="5215D02C" w:rsidR="008F2DEA" w:rsidRPr="00B77278" w:rsidRDefault="008F2DEA" w:rsidP="00B6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77278">
              <w:rPr>
                <w:color w:val="auto"/>
                <w:sz w:val="24"/>
              </w:rPr>
              <w:t>Graves</w:t>
            </w:r>
          </w:p>
        </w:tc>
      </w:tr>
      <w:tr w:rsidR="008F2DEA" w14:paraId="4BE3E337" w14:textId="77777777" w:rsidTr="0039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2EFE0C56" w14:textId="77777777" w:rsidR="008F2DEA" w:rsidRPr="00E2648F" w:rsidRDefault="008F2DEA" w:rsidP="006F4E80">
            <w:pPr>
              <w:rPr>
                <w:sz w:val="24"/>
              </w:rPr>
            </w:pPr>
            <w:r>
              <w:rPr>
                <w:sz w:val="24"/>
              </w:rPr>
              <w:t>Simulations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09485634" w14:textId="77777777" w:rsidR="008F2DEA" w:rsidRDefault="008F2DEA" w:rsidP="006F4E8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2DEA">
              <w:t>Case Scenario – Respiratory Management related to asthma, bronchospasm, laryngospasm</w:t>
            </w:r>
          </w:p>
          <w:p w14:paraId="632BFBA2" w14:textId="730669FC" w:rsidR="003937EF" w:rsidRPr="008F2DEA" w:rsidRDefault="003937EF" w:rsidP="006F4E8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7EF">
              <w:rPr>
                <w:szCs w:val="20"/>
              </w:rPr>
              <w:t>Anesthesia Workstation Ventilator Management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E5DFEC" w:themeFill="accent4" w:themeFillTint="33"/>
          </w:tcPr>
          <w:p w14:paraId="178B3056" w14:textId="2B78A037" w:rsidR="008F2DEA" w:rsidRPr="008F2DEA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2DEA">
              <w:t xml:space="preserve">      </w:t>
            </w:r>
            <w:r w:rsidR="003937EF"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51CA0153" w14:textId="77777777" w:rsidR="008F2DEA" w:rsidRPr="008F2DEA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0AC19271" w14:textId="77777777" w:rsidR="003937EF" w:rsidRDefault="008F2DEA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F2DEA">
              <w:t>Betron</w:t>
            </w:r>
            <w:r w:rsidR="003937EF" w:rsidRPr="003937EF">
              <w:rPr>
                <w:szCs w:val="20"/>
              </w:rPr>
              <w:t xml:space="preserve"> </w:t>
            </w:r>
          </w:p>
          <w:p w14:paraId="22E1D249" w14:textId="77777777" w:rsid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DA19BD4" w14:textId="3F1BA6FB" w:rsidR="008F2DEA" w:rsidRPr="008F2DEA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937EF">
              <w:rPr>
                <w:szCs w:val="20"/>
              </w:rPr>
              <w:t>Jakovlevs</w:t>
            </w:r>
            <w:proofErr w:type="spellEnd"/>
          </w:p>
        </w:tc>
      </w:tr>
      <w:tr w:rsidR="008F2DEA" w14:paraId="40734950" w14:textId="77777777" w:rsidTr="0039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00908E99" w14:textId="77777777" w:rsidR="008F2DEA" w:rsidRPr="008F2DEA" w:rsidRDefault="008F2DEA" w:rsidP="006F4E80">
            <w:pPr>
              <w:rPr>
                <w:szCs w:val="20"/>
              </w:rPr>
            </w:pPr>
            <w:r w:rsidRPr="008F2DEA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095" w:type="dxa"/>
            <w:gridSpan w:val="2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44BB4059" w14:textId="77777777" w:rsidR="008F2DEA" w:rsidRPr="008F2DEA" w:rsidRDefault="008F2DEA" w:rsidP="00C367A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r w:rsidRPr="008F2DEA">
              <w:rPr>
                <w:color w:val="943634" w:themeColor="accent2" w:themeShade="BF"/>
                <w:szCs w:val="20"/>
              </w:rPr>
              <w:t>Practice Guideline for the patient with Sleep Apnea</w:t>
            </w: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  <w:shd w:val="clear" w:color="auto" w:fill="F2DBDB" w:themeFill="accent2" w:themeFillTint="33"/>
          </w:tcPr>
          <w:p w14:paraId="4DC5308F" w14:textId="77777777" w:rsidR="008F2DEA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auto"/>
            </w:tcBorders>
            <w:shd w:val="clear" w:color="auto" w:fill="F2DBDB" w:themeFill="accent2" w:themeFillTint="33"/>
          </w:tcPr>
          <w:p w14:paraId="20E4AC40" w14:textId="77777777" w:rsidR="008F2DEA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8064A2"/>
              <w:bottom w:val="single" w:sz="4" w:space="0" w:color="auto"/>
            </w:tcBorders>
            <w:shd w:val="clear" w:color="auto" w:fill="F2DBDB" w:themeFill="accent2" w:themeFillTint="33"/>
          </w:tcPr>
          <w:p w14:paraId="7FB0E5F8" w14:textId="77777777" w:rsidR="008F2DEA" w:rsidRDefault="008F2DEA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2DEA" w14:paraId="2B5534EF" w14:textId="77777777" w:rsidTr="008F2DE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31038CAB" w14:textId="77777777" w:rsidR="008F2DEA" w:rsidRPr="00063BC8" w:rsidRDefault="008F2DEA" w:rsidP="00C65868">
            <w:pPr>
              <w:rPr>
                <w:sz w:val="24"/>
              </w:rPr>
            </w:pPr>
          </w:p>
        </w:tc>
        <w:tc>
          <w:tcPr>
            <w:tcW w:w="7835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70383C7B" w14:textId="77777777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38753C03" w14:textId="15D8651D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3637F">
              <w:rPr>
                <w:b/>
                <w:color w:val="auto"/>
                <w:sz w:val="24"/>
              </w:rPr>
              <w:t>Total Semester Credits</w:t>
            </w:r>
            <w:r w:rsidR="003937EF">
              <w:rPr>
                <w:b/>
                <w:color w:val="auto"/>
                <w:sz w:val="24"/>
              </w:rPr>
              <w:t xml:space="preserve">                                                   11                                                                                  </w:t>
            </w:r>
          </w:p>
          <w:p w14:paraId="048C065A" w14:textId="77777777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0ADC5436" w14:textId="0A3D30E2" w:rsidR="008F2DEA" w:rsidRPr="0063637F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Total Clinical Hours</w:t>
            </w:r>
            <w:r w:rsidR="003937EF">
              <w:rPr>
                <w:b/>
                <w:color w:val="auto"/>
                <w:sz w:val="24"/>
              </w:rPr>
              <w:t xml:space="preserve">                                                         250</w:t>
            </w:r>
          </w:p>
        </w:tc>
        <w:tc>
          <w:tcPr>
            <w:tcW w:w="2193" w:type="dxa"/>
            <w:gridSpan w:val="3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1B1FBAFD" w14:textId="77777777" w:rsidR="008F2DEA" w:rsidRDefault="008F2DEA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7346FB0" w14:textId="77777777" w:rsidR="007B6EC8" w:rsidRDefault="007B6EC8"/>
    <w:tbl>
      <w:tblPr>
        <w:tblStyle w:val="LightShading-Accent4"/>
        <w:tblW w:w="13878" w:type="dxa"/>
        <w:tblLook w:val="04A0" w:firstRow="1" w:lastRow="0" w:firstColumn="1" w:lastColumn="0" w:noHBand="0" w:noVBand="1"/>
      </w:tblPr>
      <w:tblGrid>
        <w:gridCol w:w="1638"/>
        <w:gridCol w:w="6113"/>
        <w:gridCol w:w="290"/>
        <w:gridCol w:w="2379"/>
        <w:gridCol w:w="758"/>
        <w:gridCol w:w="229"/>
        <w:gridCol w:w="581"/>
        <w:gridCol w:w="1890"/>
      </w:tblGrid>
      <w:tr w:rsidR="003937EF" w:rsidRPr="00A14D84" w14:paraId="5844C9A1" w14:textId="77777777" w:rsidTr="003937E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1" w:type="dxa"/>
            <w:gridSpan w:val="2"/>
            <w:tcBorders>
              <w:top w:val="nil"/>
            </w:tcBorders>
          </w:tcPr>
          <w:p w14:paraId="37C55992" w14:textId="77777777" w:rsidR="003937EF" w:rsidRDefault="003937EF" w:rsidP="009B145D">
            <w:pPr>
              <w:rPr>
                <w:b w:val="0"/>
                <w:bCs w:val="0"/>
                <w:sz w:val="24"/>
                <w:szCs w:val="24"/>
              </w:rPr>
            </w:pPr>
          </w:p>
          <w:p w14:paraId="6284AF9D" w14:textId="41AD7DF1" w:rsidR="007B6EC8" w:rsidRPr="009B145D" w:rsidRDefault="007B6EC8" w:rsidP="009B145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1751F4B4" w14:textId="77777777" w:rsidR="003937EF" w:rsidRDefault="003937EF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6" w:type="dxa"/>
            <w:gridSpan w:val="3"/>
            <w:tcBorders>
              <w:top w:val="nil"/>
            </w:tcBorders>
          </w:tcPr>
          <w:p w14:paraId="77357134" w14:textId="77777777" w:rsidR="003937EF" w:rsidRPr="00A14D84" w:rsidRDefault="003937EF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3937EF" w14:paraId="199D7187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14:paraId="61F81B80" w14:textId="77777777" w:rsidR="003937EF" w:rsidRPr="00E02C48" w:rsidRDefault="003937EF" w:rsidP="00C65868">
            <w:pPr>
              <w:rPr>
                <w:color w:val="auto"/>
                <w:sz w:val="28"/>
              </w:rPr>
            </w:pPr>
            <w:r w:rsidRPr="00E02C48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8782" w:type="dxa"/>
            <w:gridSpan w:val="3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14:paraId="0643DA91" w14:textId="77777777" w:rsidR="003937EF" w:rsidRPr="00E02C48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02C48">
              <w:rPr>
                <w:b/>
                <w:color w:val="auto"/>
                <w:sz w:val="24"/>
              </w:rPr>
              <w:t xml:space="preserve">   Title                                                                Spring I</w:t>
            </w:r>
            <w:r>
              <w:rPr>
                <w:b/>
                <w:color w:val="auto"/>
                <w:sz w:val="24"/>
              </w:rPr>
              <w:t>II - FJTSA</w:t>
            </w:r>
          </w:p>
        </w:tc>
        <w:tc>
          <w:tcPr>
            <w:tcW w:w="758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14:paraId="39D0A47B" w14:textId="77777777" w:rsidR="003937EF" w:rsidRPr="00E02C48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Hours</w:t>
            </w:r>
          </w:p>
        </w:tc>
        <w:tc>
          <w:tcPr>
            <w:tcW w:w="810" w:type="dxa"/>
            <w:gridSpan w:val="2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14:paraId="1442E105" w14:textId="77777777" w:rsidR="003937EF" w:rsidRPr="00E02C48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Credit</w:t>
            </w:r>
          </w:p>
        </w:tc>
        <w:tc>
          <w:tcPr>
            <w:tcW w:w="1890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shd w:val="clear" w:color="auto" w:fill="FFFFFF" w:themeFill="background1"/>
          </w:tcPr>
          <w:p w14:paraId="64BF4A97" w14:textId="77777777" w:rsidR="003937EF" w:rsidRPr="00E02C48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02C48">
              <w:rPr>
                <w:b/>
                <w:color w:val="auto"/>
              </w:rPr>
              <w:t>Instructor</w:t>
            </w:r>
          </w:p>
        </w:tc>
      </w:tr>
      <w:tr w:rsidR="003937EF" w14:paraId="1FEA7B37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14:paraId="48190662" w14:textId="77777777" w:rsidR="003937EF" w:rsidRPr="00D1409B" w:rsidRDefault="003937EF" w:rsidP="00C65868">
            <w:pPr>
              <w:rPr>
                <w:sz w:val="10"/>
                <w:szCs w:val="10"/>
              </w:rPr>
            </w:pPr>
          </w:p>
        </w:tc>
        <w:tc>
          <w:tcPr>
            <w:tcW w:w="8782" w:type="dxa"/>
            <w:gridSpan w:val="3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14:paraId="0316BC3D" w14:textId="77777777" w:rsidR="003937EF" w:rsidRPr="00D1409B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14:paraId="2C027A9A" w14:textId="77777777" w:rsidR="003937EF" w:rsidRPr="00D1409B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14:paraId="76263CC9" w14:textId="77777777" w:rsidR="003937EF" w:rsidRPr="00D1409B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8" w:space="0" w:color="8064A2" w:themeColor="accent4"/>
              <w:bottom w:val="nil"/>
            </w:tcBorders>
            <w:shd w:val="clear" w:color="auto" w:fill="E5DFEC" w:themeFill="accent4" w:themeFillTint="33"/>
          </w:tcPr>
          <w:p w14:paraId="33F6D8DE" w14:textId="77777777" w:rsidR="003937EF" w:rsidRPr="00D1409B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3937EF" w14:paraId="4131A478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14:paraId="0185BA29" w14:textId="76F20CE7" w:rsidR="003937EF" w:rsidRPr="00063BC8" w:rsidRDefault="003937EF" w:rsidP="00C6586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Pr="00063BC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716</w:t>
            </w:r>
          </w:p>
        </w:tc>
        <w:tc>
          <w:tcPr>
            <w:tcW w:w="8782" w:type="dxa"/>
            <w:gridSpan w:val="3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14:paraId="02436DD2" w14:textId="77777777" w:rsidR="003937EF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Advanced Principles of Anesthesia Management  </w:t>
            </w:r>
          </w:p>
          <w:p w14:paraId="6FD8CA3C" w14:textId="77777777" w:rsidR="003937EF" w:rsidRDefault="003937EF" w:rsidP="00CF1B5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Neuroanesthesia</w:t>
            </w:r>
            <w:proofErr w:type="spellEnd"/>
          </w:p>
          <w:p w14:paraId="6AD346EE" w14:textId="77777777" w:rsidR="003937EF" w:rsidRPr="00DE5DD0" w:rsidRDefault="003937EF" w:rsidP="00DE5D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Hemostasis/</w:t>
            </w:r>
            <w:proofErr w:type="spellStart"/>
            <w:r>
              <w:rPr>
                <w:color w:val="auto"/>
                <w:sz w:val="24"/>
              </w:rPr>
              <w:t>Coags</w:t>
            </w:r>
            <w:proofErr w:type="spellEnd"/>
          </w:p>
          <w:p w14:paraId="465515F7" w14:textId="77777777" w:rsidR="003937EF" w:rsidRDefault="003937EF" w:rsidP="00EF65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Cardiovascular Procedures</w:t>
            </w:r>
          </w:p>
          <w:p w14:paraId="49388829" w14:textId="77777777" w:rsidR="003937EF" w:rsidRDefault="003937EF" w:rsidP="00EF650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AICD/Pacemakers/EP Lab/Interventional Lab</w:t>
            </w:r>
          </w:p>
          <w:p w14:paraId="18CC6829" w14:textId="77777777" w:rsidR="003937EF" w:rsidRPr="0068636E" w:rsidRDefault="003937EF" w:rsidP="00EF650B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Cardiac Anesthesia (CT surgery)</w:t>
            </w:r>
          </w:p>
        </w:tc>
        <w:tc>
          <w:tcPr>
            <w:tcW w:w="758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14:paraId="37A7DE68" w14:textId="787864AD" w:rsidR="003937EF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color w:val="auto"/>
                <w:sz w:val="24"/>
              </w:rPr>
              <w:t>7</w:t>
            </w:r>
            <w:r w:rsidR="0018672B">
              <w:rPr>
                <w:b/>
                <w:color w:val="auto"/>
                <w:sz w:val="24"/>
              </w:rPr>
              <w:t>6</w:t>
            </w:r>
          </w:p>
          <w:p w14:paraId="3E0C1120" w14:textId="262AF62D" w:rsidR="003937EF" w:rsidRP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 w:rsidRPr="003937EF">
              <w:rPr>
                <w:bCs/>
                <w:color w:val="auto"/>
                <w:sz w:val="24"/>
              </w:rPr>
              <w:t xml:space="preserve">     7</w:t>
            </w:r>
          </w:p>
          <w:p w14:paraId="6FF9CE31" w14:textId="0E6F96EA" w:rsid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7</w:t>
            </w:r>
          </w:p>
          <w:p w14:paraId="5D681846" w14:textId="77777777" w:rsid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7D78139C" w14:textId="320F3630" w:rsid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7</w:t>
            </w:r>
          </w:p>
          <w:p w14:paraId="0295543E" w14:textId="3CC8665D" w:rsidR="003937EF" w:rsidRPr="00CF1B55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14                                  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14:paraId="35CD78B6" w14:textId="77777777" w:rsidR="003937EF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3</w:t>
            </w:r>
          </w:p>
          <w:p w14:paraId="269C9BB6" w14:textId="77777777" w:rsidR="003937EF" w:rsidRPr="0063637F" w:rsidRDefault="003937EF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8064A2"/>
            </w:tcBorders>
            <w:shd w:val="clear" w:color="auto" w:fill="FFFFFF" w:themeFill="background1"/>
          </w:tcPr>
          <w:p w14:paraId="610E6B6F" w14:textId="77777777" w:rsid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013C64C2" w14:textId="44852660" w:rsidR="003937EF" w:rsidRDefault="003937EF" w:rsidP="00CF1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Dominicis</w:t>
            </w:r>
            <w:proofErr w:type="spellEnd"/>
          </w:p>
          <w:p w14:paraId="04F21B61" w14:textId="77777777" w:rsidR="003937EF" w:rsidRDefault="003937EF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14:paraId="571114DB" w14:textId="77777777" w:rsidR="003937EF" w:rsidRDefault="003937EF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4559F8DF" w14:textId="77777777" w:rsidR="003937EF" w:rsidRDefault="003937EF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Tennesen</w:t>
            </w:r>
            <w:proofErr w:type="spellEnd"/>
          </w:p>
          <w:p w14:paraId="27AD5F66" w14:textId="20766CED" w:rsidR="003937EF" w:rsidRPr="0063637F" w:rsidRDefault="003937EF" w:rsidP="00EF6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</w:tc>
      </w:tr>
      <w:tr w:rsidR="003937EF" w14:paraId="128D7E87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287F7652" w14:textId="77777777" w:rsidR="003937EF" w:rsidRDefault="003937EF" w:rsidP="006F4E80">
            <w:r w:rsidRPr="00C50F6C">
              <w:rPr>
                <w:sz w:val="24"/>
              </w:rPr>
              <w:t>Simulations</w:t>
            </w:r>
          </w:p>
        </w:tc>
        <w:tc>
          <w:tcPr>
            <w:tcW w:w="8782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3CEB02C1" w14:textId="77777777" w:rsidR="003937EF" w:rsidRPr="003937EF" w:rsidRDefault="003937EF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937EF">
              <w:rPr>
                <w:szCs w:val="20"/>
              </w:rPr>
              <w:t>Invasive Line Placement Skills Lab – Central Line/PA catheter, arterial line</w:t>
            </w:r>
          </w:p>
        </w:tc>
        <w:tc>
          <w:tcPr>
            <w:tcW w:w="7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7CCBE5A4" w14:textId="61FDCDE7" w:rsidR="003937EF" w:rsidRPr="003937EF" w:rsidRDefault="007B6EC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 7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3535BECA" w14:textId="77777777" w:rsidR="003937EF" w:rsidRPr="003937EF" w:rsidRDefault="003937EF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69E508BF" w14:textId="32070A9A" w:rsidR="003937EF" w:rsidRPr="003937EF" w:rsidRDefault="003937EF" w:rsidP="0091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937EF">
              <w:rPr>
                <w:szCs w:val="20"/>
              </w:rPr>
              <w:t>Graves</w:t>
            </w:r>
            <w:r w:rsidR="0018672B">
              <w:rPr>
                <w:szCs w:val="20"/>
              </w:rPr>
              <w:t xml:space="preserve">, </w:t>
            </w:r>
            <w:r w:rsidRPr="003937EF">
              <w:rPr>
                <w:szCs w:val="20"/>
              </w:rPr>
              <w:t>Rivera</w:t>
            </w:r>
            <w:r w:rsidR="0018672B">
              <w:rPr>
                <w:szCs w:val="20"/>
              </w:rPr>
              <w:t xml:space="preserve">, </w:t>
            </w:r>
            <w:proofErr w:type="spellStart"/>
            <w:r w:rsidRPr="003937EF">
              <w:rPr>
                <w:szCs w:val="20"/>
              </w:rPr>
              <w:t>Comuso</w:t>
            </w:r>
            <w:proofErr w:type="spellEnd"/>
          </w:p>
        </w:tc>
      </w:tr>
      <w:tr w:rsidR="003937EF" w14:paraId="5A513EBE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93BAD2D" w14:textId="4A6DD1B6" w:rsidR="003937EF" w:rsidRPr="003937EF" w:rsidRDefault="003937EF" w:rsidP="006F4E80">
            <w:r w:rsidRPr="003937EF">
              <w:rPr>
                <w:color w:val="943634" w:themeColor="accent2" w:themeShade="BF"/>
              </w:rPr>
              <w:t>Patient</w:t>
            </w:r>
            <w:r>
              <w:rPr>
                <w:color w:val="943634" w:themeColor="accent2" w:themeShade="BF"/>
              </w:rPr>
              <w:t xml:space="preserve"> </w:t>
            </w:r>
            <w:r w:rsidRPr="003937EF">
              <w:rPr>
                <w:color w:val="943634" w:themeColor="accent2" w:themeShade="BF"/>
              </w:rPr>
              <w:t>Safety</w:t>
            </w:r>
          </w:p>
        </w:tc>
        <w:tc>
          <w:tcPr>
            <w:tcW w:w="8782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616F70A9" w14:textId="77777777" w:rsidR="003937EF" w:rsidRPr="003937EF" w:rsidRDefault="003937EF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3937EF">
              <w:rPr>
                <w:color w:val="943634" w:themeColor="accent2" w:themeShade="BF"/>
              </w:rPr>
              <w:t>Practice Advisory for the Perioperative Management of Patients with Cardiac Implantable Electronic Devices: Pacemakers and Implantable Cardioverter-Defibrillators</w:t>
            </w:r>
          </w:p>
          <w:p w14:paraId="0B41F105" w14:textId="77777777" w:rsidR="003937EF" w:rsidRPr="003937EF" w:rsidRDefault="002A2E6A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6" w:history="1">
              <w:r w:rsidR="003937EF" w:rsidRPr="003937EF">
                <w:rPr>
                  <w:rStyle w:val="Hyperlink"/>
                  <w:color w:val="943634" w:themeColor="accent2" w:themeShade="BF"/>
                  <w:u w:val="none"/>
                </w:rPr>
                <w:t>Practice Advisory on Anesthetic Care for Magnetic Resonance Imaging</w:t>
              </w:r>
            </w:hyperlink>
          </w:p>
        </w:tc>
        <w:tc>
          <w:tcPr>
            <w:tcW w:w="7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141C01E" w14:textId="77777777" w:rsid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12742361" w14:textId="77777777" w:rsid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0C7E09F9" w14:textId="77777777" w:rsidR="003937EF" w:rsidRPr="00C50F6C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937EF" w14:paraId="77DE073D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79E0DC15" w14:textId="77777777" w:rsidR="003937EF" w:rsidRPr="00063BC8" w:rsidRDefault="003937EF" w:rsidP="00C65868">
            <w:pPr>
              <w:rPr>
                <w:sz w:val="24"/>
              </w:rPr>
            </w:pPr>
          </w:p>
        </w:tc>
        <w:tc>
          <w:tcPr>
            <w:tcW w:w="8782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42680265" w14:textId="025BD719" w:rsidR="003937EF" w:rsidRPr="00DE5DD0" w:rsidRDefault="003937EF" w:rsidP="00DE5D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Hep</w:t>
            </w:r>
            <w:r w:rsidR="002A2E6A">
              <w:rPr>
                <w:color w:val="auto"/>
                <w:sz w:val="24"/>
                <w:szCs w:val="24"/>
              </w:rPr>
              <w:t>a</w:t>
            </w:r>
            <w:r>
              <w:rPr>
                <w:color w:val="auto"/>
                <w:sz w:val="24"/>
                <w:szCs w:val="24"/>
              </w:rPr>
              <w:t>to-Renal</w:t>
            </w:r>
          </w:p>
          <w:p w14:paraId="08F97883" w14:textId="4A08843A" w:rsidR="003937EF" w:rsidRPr="005276B4" w:rsidRDefault="003937EF" w:rsidP="005276B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 xml:space="preserve">Thoracic/Vascular Procedures </w:t>
            </w:r>
          </w:p>
        </w:tc>
        <w:tc>
          <w:tcPr>
            <w:tcW w:w="75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017692C9" w14:textId="0CFB417D" w:rsidR="003937EF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42174">
              <w:rPr>
                <w:color w:val="403152" w:themeColor="accent4" w:themeShade="80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14</w:t>
            </w:r>
          </w:p>
          <w:p w14:paraId="73D67922" w14:textId="1D30915A" w:rsidR="003937EF" w:rsidRPr="00413F33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14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05F20457" w14:textId="77777777" w:rsidR="003937EF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309D422B" w14:textId="35D426AD" w:rsidR="003937EF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  <w:p w14:paraId="4CDDE66F" w14:textId="05A2F9BB" w:rsidR="003937EF" w:rsidRPr="000E1598" w:rsidRDefault="003937EF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Vitorsky</w:t>
            </w:r>
            <w:proofErr w:type="spellEnd"/>
          </w:p>
        </w:tc>
      </w:tr>
      <w:tr w:rsidR="003937EF" w14:paraId="56753B43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E5DFEC" w:themeFill="accent4" w:themeFillTint="33"/>
          </w:tcPr>
          <w:p w14:paraId="1BC8A3FA" w14:textId="77777777" w:rsidR="003937EF" w:rsidRPr="00063BC8" w:rsidRDefault="003937EF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8782" w:type="dxa"/>
            <w:gridSpan w:val="3"/>
            <w:shd w:val="clear" w:color="auto" w:fill="E5DFEC" w:themeFill="accent4" w:themeFillTint="33"/>
          </w:tcPr>
          <w:p w14:paraId="7B476830" w14:textId="77777777" w:rsidR="003937EF" w:rsidRPr="003937EF" w:rsidRDefault="003937EF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3937EF">
              <w:rPr>
                <w:szCs w:val="20"/>
              </w:rPr>
              <w:t>Specialty endotracheal tubes</w:t>
            </w:r>
          </w:p>
          <w:p w14:paraId="08B71BA4" w14:textId="4B77B80D" w:rsidR="003937EF" w:rsidRPr="003937EF" w:rsidRDefault="003937EF" w:rsidP="003937E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3937EF">
              <w:rPr>
                <w:szCs w:val="20"/>
              </w:rPr>
              <w:t>Fiberoptic Bronchoscopy Module</w:t>
            </w:r>
          </w:p>
        </w:tc>
        <w:tc>
          <w:tcPr>
            <w:tcW w:w="758" w:type="dxa"/>
            <w:shd w:val="clear" w:color="auto" w:fill="E5DFEC" w:themeFill="accent4" w:themeFillTint="33"/>
          </w:tcPr>
          <w:p w14:paraId="2D4B94FC" w14:textId="77777777" w:rsidR="003937EF" w:rsidRDefault="007B6EC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1</w:t>
            </w:r>
          </w:p>
          <w:p w14:paraId="2B9D6B59" w14:textId="35321CDE" w:rsidR="007B6EC8" w:rsidRPr="003937EF" w:rsidRDefault="007B6EC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18672B">
              <w:rPr>
                <w:szCs w:val="20"/>
              </w:rPr>
              <w:t>5</w:t>
            </w:r>
          </w:p>
        </w:tc>
        <w:tc>
          <w:tcPr>
            <w:tcW w:w="810" w:type="dxa"/>
            <w:gridSpan w:val="2"/>
            <w:shd w:val="clear" w:color="auto" w:fill="E5DFEC" w:themeFill="accent4" w:themeFillTint="33"/>
          </w:tcPr>
          <w:p w14:paraId="512BEE34" w14:textId="77777777" w:rsidR="003937EF" w:rsidRP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90" w:type="dxa"/>
            <w:shd w:val="clear" w:color="auto" w:fill="E5DFEC" w:themeFill="accent4" w:themeFillTint="33"/>
          </w:tcPr>
          <w:p w14:paraId="1D5E1590" w14:textId="77777777" w:rsidR="003937EF" w:rsidRP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3937EF">
              <w:rPr>
                <w:szCs w:val="20"/>
              </w:rPr>
              <w:t>Betron</w:t>
            </w:r>
          </w:p>
          <w:p w14:paraId="3DFE0E3E" w14:textId="5A38389B" w:rsidR="003937EF" w:rsidRPr="003937EF" w:rsidRDefault="003937EF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3937EF">
              <w:rPr>
                <w:szCs w:val="20"/>
              </w:rPr>
              <w:t>Scalle</w:t>
            </w:r>
            <w:r>
              <w:rPr>
                <w:szCs w:val="20"/>
              </w:rPr>
              <w:t>y</w:t>
            </w:r>
            <w:proofErr w:type="spellEnd"/>
          </w:p>
        </w:tc>
      </w:tr>
    </w:tbl>
    <w:p w14:paraId="6A6F51E7" w14:textId="77777777" w:rsidR="005A1151" w:rsidRPr="002A2E6A" w:rsidRDefault="005A1151">
      <w:pPr>
        <w:rPr>
          <w:sz w:val="24"/>
          <w:szCs w:val="44"/>
        </w:rPr>
      </w:pPr>
    </w:p>
    <w:tbl>
      <w:tblPr>
        <w:tblStyle w:val="LightShading-Accent4"/>
        <w:tblW w:w="13563" w:type="dxa"/>
        <w:tblLook w:val="04A0" w:firstRow="1" w:lastRow="0" w:firstColumn="1" w:lastColumn="0" w:noHBand="0" w:noVBand="1"/>
      </w:tblPr>
      <w:tblGrid>
        <w:gridCol w:w="1508"/>
        <w:gridCol w:w="7028"/>
        <w:gridCol w:w="842"/>
        <w:gridCol w:w="360"/>
        <w:gridCol w:w="90"/>
        <w:gridCol w:w="470"/>
        <w:gridCol w:w="430"/>
        <w:gridCol w:w="102"/>
        <w:gridCol w:w="438"/>
        <w:gridCol w:w="372"/>
        <w:gridCol w:w="270"/>
        <w:gridCol w:w="1653"/>
      </w:tblGrid>
      <w:tr w:rsidR="0018672B" w14:paraId="2ED0BC9B" w14:textId="77777777" w:rsidTr="0018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</w:tcPr>
          <w:p w14:paraId="4BA5FF95" w14:textId="5C7133B8" w:rsidR="0018672B" w:rsidRPr="00442174" w:rsidRDefault="0018672B" w:rsidP="00C6586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Pr="00442174">
              <w:rPr>
                <w:color w:val="auto"/>
                <w:sz w:val="24"/>
              </w:rPr>
              <w:t xml:space="preserve"> 717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3A4AC9DA" w14:textId="77777777" w:rsidR="0018672B" w:rsidRPr="00413F33" w:rsidRDefault="0018672B" w:rsidP="0044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13F33">
              <w:rPr>
                <w:color w:val="auto"/>
                <w:sz w:val="24"/>
              </w:rPr>
              <w:t>Regional Anesthetic Management</w:t>
            </w:r>
          </w:p>
          <w:p w14:paraId="622E780D" w14:textId="77777777" w:rsidR="0018672B" w:rsidRPr="002D5915" w:rsidRDefault="0018672B" w:rsidP="00413F33">
            <w:pPr>
              <w:pStyle w:val="ListParagraph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2D5915">
              <w:rPr>
                <w:b w:val="0"/>
                <w:color w:val="auto"/>
                <w:sz w:val="24"/>
              </w:rPr>
              <w:t>Local Anesthesia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0FFB4D2F" w14:textId="0DB5DE12" w:rsidR="0018672B" w:rsidRPr="007B6DAB" w:rsidRDefault="0018672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             </w:t>
            </w:r>
            <w:r w:rsidRPr="0018672B">
              <w:rPr>
                <w:bCs w:val="0"/>
                <w:color w:val="auto"/>
                <w:sz w:val="24"/>
              </w:rPr>
              <w:t>4</w:t>
            </w:r>
            <w:r w:rsidRPr="007B6DAB">
              <w:rPr>
                <w:color w:val="auto"/>
                <w:sz w:val="24"/>
              </w:rPr>
              <w:t>3</w:t>
            </w:r>
          </w:p>
          <w:p w14:paraId="36CCC51D" w14:textId="67C30B88" w:rsidR="0018672B" w:rsidRPr="00526EA1" w:rsidRDefault="0018672B" w:rsidP="002D5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               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</w:tcPr>
          <w:p w14:paraId="68B2B67C" w14:textId="252BF53A" w:rsidR="0018672B" w:rsidRPr="00413F33" w:rsidRDefault="0018672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  <w:p w14:paraId="2B0FA1CB" w14:textId="77777777" w:rsidR="0018672B" w:rsidRPr="00413F33" w:rsidRDefault="0018672B" w:rsidP="00413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413F33">
              <w:rPr>
                <w:b w:val="0"/>
                <w:color w:val="auto"/>
                <w:sz w:val="24"/>
              </w:rPr>
              <w:t xml:space="preserve">    </w:t>
            </w: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11BEAE0F" w14:textId="77777777" w:rsidR="0018672B" w:rsidRDefault="0018672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5B282999" w14:textId="77777777" w:rsidR="0018672B" w:rsidRPr="002D5915" w:rsidRDefault="0018672B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Simon</w:t>
            </w:r>
          </w:p>
        </w:tc>
      </w:tr>
      <w:tr w:rsidR="0018672B" w14:paraId="6D7D8DA7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</w:tcPr>
          <w:p w14:paraId="18E060F9" w14:textId="77777777" w:rsidR="0018672B" w:rsidRPr="00063BC8" w:rsidRDefault="0018672B" w:rsidP="006F4E80">
            <w:pPr>
              <w:rPr>
                <w:sz w:val="24"/>
              </w:rPr>
            </w:pPr>
            <w:r w:rsidRPr="007B6EC8">
              <w:rPr>
                <w:szCs w:val="20"/>
              </w:rPr>
              <w:t>Simulation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72F5020D" w14:textId="77777777" w:rsidR="0018672B" w:rsidRPr="007B6EC8" w:rsidRDefault="0018672B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B6EC8">
              <w:rPr>
                <w:szCs w:val="20"/>
              </w:rPr>
              <w:t>CRM – Local Anesthesia Toxicity Reaction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49463E93" w14:textId="0539CBFD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             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</w:tcPr>
          <w:p w14:paraId="26DB58C8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47E9C028" w14:textId="4F6E90F2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Sim</w:t>
            </w:r>
            <w:r w:rsidRPr="007B6EC8">
              <w:rPr>
                <w:szCs w:val="20"/>
              </w:rPr>
              <w:t>on</w:t>
            </w:r>
          </w:p>
        </w:tc>
      </w:tr>
      <w:tr w:rsidR="0018672B" w14:paraId="5F004981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</w:tcPr>
          <w:p w14:paraId="04B038AE" w14:textId="77777777" w:rsidR="0018672B" w:rsidRPr="002D5915" w:rsidRDefault="0018672B" w:rsidP="002D5915">
            <w:pPr>
              <w:pStyle w:val="ListParagraph"/>
              <w:rPr>
                <w:sz w:val="24"/>
              </w:rPr>
            </w:pP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777B2C2C" w14:textId="77777777" w:rsidR="0018672B" w:rsidRPr="002D5915" w:rsidRDefault="0018672B" w:rsidP="002D5915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2D5915">
              <w:rPr>
                <w:color w:val="auto"/>
                <w:sz w:val="24"/>
                <w:szCs w:val="24"/>
              </w:rPr>
              <w:t>Neuraxial Anesthesia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69FA0987" w14:textId="5876C632" w:rsidR="0018672B" w:rsidRPr="002D5915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5915"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 xml:space="preserve">            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</w:tcPr>
          <w:p w14:paraId="384C7947" w14:textId="77777777" w:rsidR="0018672B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68D56E95" w14:textId="77777777" w:rsidR="0018672B" w:rsidRPr="002D5915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5915">
              <w:rPr>
                <w:color w:val="auto"/>
                <w:sz w:val="24"/>
              </w:rPr>
              <w:t>Betron</w:t>
            </w:r>
          </w:p>
        </w:tc>
      </w:tr>
      <w:tr w:rsidR="0018672B" w14:paraId="49BCF318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</w:tcPr>
          <w:p w14:paraId="2910D1FA" w14:textId="77777777" w:rsidR="0018672B" w:rsidRPr="007B6EC8" w:rsidRDefault="0018672B" w:rsidP="006F4E80">
            <w:r w:rsidRPr="007B6EC8">
              <w:t>Simulation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05541DD2" w14:textId="77777777" w:rsidR="0018672B" w:rsidRPr="007B6EC8" w:rsidRDefault="0018672B" w:rsidP="006F4E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C8">
              <w:t>Spinal/Epidural Skills Lab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71AFF008" w14:textId="2BAE03FA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</w:tcPr>
          <w:p w14:paraId="059851BB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15F5A7F5" w14:textId="229EE06D" w:rsidR="0018672B" w:rsidRDefault="0018672B" w:rsidP="004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C8">
              <w:t>Betron</w:t>
            </w:r>
            <w:r>
              <w:t xml:space="preserve">, </w:t>
            </w:r>
            <w:proofErr w:type="spellStart"/>
            <w:r w:rsidRPr="007B6EC8">
              <w:t>Scalley</w:t>
            </w:r>
            <w:proofErr w:type="spellEnd"/>
          </w:p>
          <w:p w14:paraId="3F8418EC" w14:textId="049CFF2A" w:rsidR="0018672B" w:rsidRPr="007B6EC8" w:rsidRDefault="0018672B" w:rsidP="004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C8">
              <w:t>Stewart</w:t>
            </w:r>
          </w:p>
        </w:tc>
      </w:tr>
      <w:tr w:rsidR="0018672B" w14:paraId="50BEF0D9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70C6C5FE" w14:textId="77777777" w:rsidR="0018672B" w:rsidRPr="007B6EC8" w:rsidRDefault="0018672B" w:rsidP="006F4E80">
            <w:r w:rsidRPr="007B6EC8">
              <w:rPr>
                <w:color w:val="943634" w:themeColor="accent2" w:themeShade="BF"/>
              </w:rPr>
              <w:t>Patient Safety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14A69F28" w14:textId="77777777" w:rsidR="0018672B" w:rsidRPr="007B6EC8" w:rsidRDefault="002A2E6A" w:rsidP="006F4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7" w:history="1">
              <w:r w:rsidR="0018672B" w:rsidRPr="007B6EC8">
                <w:rPr>
                  <w:rStyle w:val="Hyperlink"/>
                  <w:color w:val="943634" w:themeColor="accent2" w:themeShade="BF"/>
                  <w:u w:val="none"/>
                </w:rPr>
                <w:t>Guidelines for Neuraxial Anesthesia in Obstetrics</w:t>
              </w:r>
            </w:hyperlink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135F950E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4E5FCB2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161C24DD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672B" w14:paraId="525695E9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482AA85F" w14:textId="77777777" w:rsidR="0018672B" w:rsidRPr="00063BC8" w:rsidRDefault="0018672B" w:rsidP="00C65868">
            <w:pPr>
              <w:rPr>
                <w:sz w:val="24"/>
              </w:rPr>
            </w:pP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278A21CD" w14:textId="77777777" w:rsidR="0018672B" w:rsidRPr="00E25C42" w:rsidRDefault="0018672B" w:rsidP="006F4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Pain Management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117BDA83" w14:textId="67ED3562" w:rsidR="0018672B" w:rsidRPr="00E25C42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25C42">
              <w:rPr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 xml:space="preserve">            </w:t>
            </w:r>
            <w:r w:rsidRPr="00E25C42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577A8CC2" w14:textId="7777777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1376DF06" w14:textId="77777777" w:rsidR="0018672B" w:rsidRPr="00E25C42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5C42">
              <w:rPr>
                <w:color w:val="auto"/>
                <w:sz w:val="24"/>
              </w:rPr>
              <w:t>Betron</w:t>
            </w:r>
          </w:p>
        </w:tc>
      </w:tr>
      <w:tr w:rsidR="0018672B" w14:paraId="1C267E00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5EC1F657" w14:textId="77777777" w:rsidR="0018672B" w:rsidRPr="007B6EC8" w:rsidRDefault="0018672B" w:rsidP="006F4E80">
            <w:r w:rsidRPr="007B6EC8">
              <w:t>Simulation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52145A9F" w14:textId="77777777" w:rsidR="0018672B" w:rsidRPr="007B6EC8" w:rsidRDefault="0018672B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EC8">
              <w:t>Case Scenario – the chronic pain patient &amp;/or substance abuse patient</w:t>
            </w:r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068614A6" w14:textId="5F223C1D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                  </w:t>
            </w:r>
            <w:r w:rsidRPr="007B6EC8">
              <w:rPr>
                <w:bCs/>
              </w:rPr>
              <w:t xml:space="preserve"> 1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60D2D708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139026A0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EC8">
              <w:t>Betron</w:t>
            </w:r>
          </w:p>
        </w:tc>
      </w:tr>
      <w:tr w:rsidR="0018672B" w14:paraId="47FB7A03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0BBC907B" w14:textId="77777777" w:rsidR="0018672B" w:rsidRPr="007B6EC8" w:rsidRDefault="0018672B" w:rsidP="006F4E80">
            <w:r w:rsidRPr="007B6EC8">
              <w:rPr>
                <w:color w:val="943634" w:themeColor="accent2" w:themeShade="BF"/>
              </w:rPr>
              <w:t>Patient Safety</w:t>
            </w:r>
          </w:p>
        </w:tc>
        <w:tc>
          <w:tcPr>
            <w:tcW w:w="832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BFF874A" w14:textId="77777777" w:rsidR="0018672B" w:rsidRPr="007B6EC8" w:rsidRDefault="002A2E6A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18" w:history="1">
              <w:r w:rsidR="0018672B" w:rsidRPr="007B6EC8">
                <w:rPr>
                  <w:rStyle w:val="Hyperlink"/>
                  <w:color w:val="943634" w:themeColor="accent2" w:themeShade="BF"/>
                  <w:u w:val="none"/>
                </w:rPr>
                <w:t>Practice Guidelines for Acute Pain Management in the Perioperative Setting</w:t>
              </w:r>
            </w:hyperlink>
          </w:p>
          <w:p w14:paraId="74F5FC18" w14:textId="77777777" w:rsidR="0018672B" w:rsidRPr="007B6EC8" w:rsidRDefault="002A2E6A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33"/>
              </w:rPr>
            </w:pPr>
            <w:hyperlink r:id="rId19" w:history="1">
              <w:r w:rsidR="0018672B" w:rsidRPr="007B6EC8">
                <w:rPr>
                  <w:rStyle w:val="Hyperlink"/>
                  <w:color w:val="943634" w:themeColor="accent2" w:themeShade="BF"/>
                  <w:u w:val="none"/>
                </w:rPr>
                <w:t>Practice Guidelines for Chronic Pain Management</w:t>
              </w:r>
            </w:hyperlink>
          </w:p>
        </w:tc>
        <w:tc>
          <w:tcPr>
            <w:tcW w:w="1440" w:type="dxa"/>
            <w:gridSpan w:val="4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935D7A8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019F1F1A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078DE78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672B" w14:paraId="4168E1FC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158490EC" w14:textId="77FB1F05" w:rsidR="0018672B" w:rsidRDefault="0018672B" w:rsidP="006F4E80">
            <w:pPr>
              <w:rPr>
                <w:sz w:val="24"/>
              </w:rPr>
            </w:pPr>
          </w:p>
        </w:tc>
        <w:tc>
          <w:tcPr>
            <w:tcW w:w="787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506DB230" w14:textId="77777777" w:rsidR="0018672B" w:rsidRPr="007B6EC8" w:rsidRDefault="0018672B" w:rsidP="007B6EC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B6EC8">
              <w:rPr>
                <w:color w:val="auto"/>
                <w:sz w:val="24"/>
              </w:rPr>
              <w:t>Peripheral Nerve Blocks</w:t>
            </w:r>
          </w:p>
        </w:tc>
        <w:tc>
          <w:tcPr>
            <w:tcW w:w="1890" w:type="dxa"/>
            <w:gridSpan w:val="6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3EEAFFD6" w14:textId="14D4A34D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B6EC8">
              <w:rPr>
                <w:bCs/>
                <w:color w:val="auto"/>
                <w:sz w:val="24"/>
              </w:rPr>
              <w:t xml:space="preserve">    </w:t>
            </w:r>
            <w:r>
              <w:rPr>
                <w:bCs/>
                <w:color w:val="auto"/>
                <w:sz w:val="24"/>
              </w:rPr>
              <w:t xml:space="preserve">                     </w:t>
            </w:r>
            <w:r w:rsidRPr="007B6EC8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372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5865909A" w14:textId="77777777" w:rsidR="0018672B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236DABE9" w14:textId="77777777" w:rsidR="0018672B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Petrillo</w:t>
            </w:r>
          </w:p>
        </w:tc>
      </w:tr>
      <w:tr w:rsidR="0018672B" w14:paraId="12A3CEDF" w14:textId="77777777" w:rsidTr="0018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6FB2604D" w14:textId="77777777" w:rsidR="0018672B" w:rsidRPr="007B6EC8" w:rsidRDefault="0018672B" w:rsidP="006F4E80">
            <w:pPr>
              <w:rPr>
                <w:szCs w:val="20"/>
              </w:rPr>
            </w:pPr>
            <w:r w:rsidRPr="007B6EC8">
              <w:rPr>
                <w:szCs w:val="20"/>
              </w:rPr>
              <w:t>Simulation</w:t>
            </w:r>
          </w:p>
        </w:tc>
        <w:tc>
          <w:tcPr>
            <w:tcW w:w="787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1C30490B" w14:textId="725E98F3" w:rsidR="0018672B" w:rsidRPr="007B6EC8" w:rsidRDefault="0018672B" w:rsidP="007B6EC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7B6EC8">
              <w:rPr>
                <w:szCs w:val="20"/>
              </w:rPr>
              <w:t>Peripheral Nerve Block – Upper &amp; Lower Blocks Skills Lab</w:t>
            </w:r>
          </w:p>
        </w:tc>
        <w:tc>
          <w:tcPr>
            <w:tcW w:w="1452" w:type="dxa"/>
            <w:gridSpan w:val="5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5316CE90" w14:textId="77777777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B6EC8">
              <w:rPr>
                <w:b/>
                <w:szCs w:val="20"/>
              </w:rPr>
              <w:t xml:space="preserve">        </w:t>
            </w:r>
          </w:p>
        </w:tc>
        <w:tc>
          <w:tcPr>
            <w:tcW w:w="81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28AAA26A" w14:textId="1906A30D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E5DFEC" w:themeFill="accent4" w:themeFillTint="33"/>
          </w:tcPr>
          <w:p w14:paraId="0C32C45D" w14:textId="2EA9EA3D" w:rsidR="0018672B" w:rsidRPr="007B6EC8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B6EC8">
              <w:rPr>
                <w:szCs w:val="20"/>
              </w:rPr>
              <w:t>Petrillo</w:t>
            </w:r>
          </w:p>
        </w:tc>
      </w:tr>
      <w:tr w:rsidR="0018672B" w14:paraId="157F1D81" w14:textId="77777777" w:rsidTr="0018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3144057F" w14:textId="77777777" w:rsidR="0018672B" w:rsidRPr="007B6EC8" w:rsidRDefault="0018672B" w:rsidP="006F4E80">
            <w:pPr>
              <w:rPr>
                <w:sz w:val="6"/>
                <w:szCs w:val="6"/>
              </w:rPr>
            </w:pPr>
          </w:p>
        </w:tc>
        <w:tc>
          <w:tcPr>
            <w:tcW w:w="70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16EC2C83" w14:textId="77777777" w:rsidR="0018672B" w:rsidRPr="007B6EC8" w:rsidRDefault="0018672B" w:rsidP="007B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7672DB83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47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2F5C2435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8064A2"/>
              <w:bottom w:val="single" w:sz="4" w:space="0" w:color="8064A2"/>
            </w:tcBorders>
            <w:shd w:val="clear" w:color="auto" w:fill="FFFFFF" w:themeFill="background1"/>
          </w:tcPr>
          <w:p w14:paraId="7CE5C337" w14:textId="77777777" w:rsidR="0018672B" w:rsidRPr="007B6EC8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18672B" w14:paraId="755BE608" w14:textId="77777777" w:rsidTr="00B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14:paraId="489B8F8A" w14:textId="77777777" w:rsidR="0018672B" w:rsidRPr="0013458A" w:rsidRDefault="0018672B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8230" w:type="dxa"/>
            <w:gridSpan w:val="3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14:paraId="12DE8B62" w14:textId="77777777" w:rsidR="0018672B" w:rsidRPr="00D1409B" w:rsidRDefault="0018672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Title</w:t>
            </w:r>
            <w:r>
              <w:rPr>
                <w:b/>
                <w:color w:val="auto"/>
                <w:sz w:val="24"/>
              </w:rPr>
              <w:t xml:space="preserve">                                                                      Spring III (continued)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14:paraId="5A50856F" w14:textId="77777777" w:rsidR="0018672B" w:rsidRPr="00D1409B" w:rsidRDefault="0018672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Hours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14:paraId="5E1BC6DE" w14:textId="77777777" w:rsidR="0018672B" w:rsidRPr="00D1409B" w:rsidRDefault="0018672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Credit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8064A2"/>
            </w:tcBorders>
            <w:shd w:val="clear" w:color="auto" w:fill="auto"/>
          </w:tcPr>
          <w:p w14:paraId="6AA920CA" w14:textId="77777777" w:rsidR="0018672B" w:rsidRPr="00D1409B" w:rsidRDefault="0018672B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Instructor</w:t>
            </w:r>
          </w:p>
        </w:tc>
      </w:tr>
      <w:tr w:rsidR="0018672B" w14:paraId="69B15A3F" w14:textId="77777777" w:rsidTr="00BE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shd w:val="clear" w:color="auto" w:fill="E5DFEC" w:themeFill="accent4" w:themeFillTint="33"/>
          </w:tcPr>
          <w:p w14:paraId="6194BC63" w14:textId="77777777" w:rsidR="0018672B" w:rsidRPr="00D1409B" w:rsidRDefault="0018672B" w:rsidP="00C65868">
            <w:pPr>
              <w:rPr>
                <w:sz w:val="10"/>
                <w:szCs w:val="10"/>
              </w:rPr>
            </w:pPr>
          </w:p>
        </w:tc>
        <w:tc>
          <w:tcPr>
            <w:tcW w:w="8230" w:type="dxa"/>
            <w:gridSpan w:val="3"/>
            <w:shd w:val="clear" w:color="auto" w:fill="E5DFEC" w:themeFill="accent4" w:themeFillTint="33"/>
          </w:tcPr>
          <w:p w14:paraId="220C08FE" w14:textId="77777777" w:rsidR="0018672B" w:rsidRPr="00D1409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shd w:val="clear" w:color="auto" w:fill="E5DFEC" w:themeFill="accent4" w:themeFillTint="33"/>
          </w:tcPr>
          <w:p w14:paraId="1F3F2460" w14:textId="77777777" w:rsidR="0018672B" w:rsidRPr="00D1409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182" w:type="dxa"/>
            <w:gridSpan w:val="4"/>
            <w:shd w:val="clear" w:color="auto" w:fill="E5DFEC" w:themeFill="accent4" w:themeFillTint="33"/>
          </w:tcPr>
          <w:p w14:paraId="54633A4F" w14:textId="77777777" w:rsidR="0018672B" w:rsidRPr="00D1409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653" w:type="dxa"/>
            <w:shd w:val="clear" w:color="auto" w:fill="E5DFEC" w:themeFill="accent4" w:themeFillTint="33"/>
          </w:tcPr>
          <w:p w14:paraId="7DC0D4D1" w14:textId="77777777" w:rsidR="0018672B" w:rsidRPr="00D1409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18672B" w14:paraId="00114A12" w14:textId="77777777" w:rsidTr="00B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shd w:val="clear" w:color="auto" w:fill="auto"/>
          </w:tcPr>
          <w:p w14:paraId="53E01AB2" w14:textId="7D710E07" w:rsidR="0018672B" w:rsidRPr="0013458A" w:rsidRDefault="0018672B" w:rsidP="006F4E80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Pr="0013458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718</w:t>
            </w:r>
          </w:p>
        </w:tc>
        <w:tc>
          <w:tcPr>
            <w:tcW w:w="8230" w:type="dxa"/>
            <w:gridSpan w:val="3"/>
            <w:shd w:val="clear" w:color="auto" w:fill="auto"/>
          </w:tcPr>
          <w:p w14:paraId="576D0983" w14:textId="7777777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b/>
                <w:color w:val="auto"/>
                <w:sz w:val="24"/>
              </w:rPr>
              <w:t>O</w:t>
            </w:r>
            <w:r>
              <w:rPr>
                <w:b/>
                <w:color w:val="auto"/>
                <w:sz w:val="24"/>
              </w:rPr>
              <w:t>bstetric and Pediatric Anesthesia</w:t>
            </w:r>
          </w:p>
          <w:p w14:paraId="0D12C12E" w14:textId="77777777" w:rsidR="0018672B" w:rsidRPr="00D1409B" w:rsidRDefault="0018672B" w:rsidP="00D1409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D1409B">
              <w:rPr>
                <w:color w:val="auto"/>
                <w:sz w:val="24"/>
              </w:rPr>
              <w:t>Obstetrics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870FC25" w14:textId="6261A756" w:rsidR="0018672B" w:rsidRPr="00F645E2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</w:t>
            </w:r>
            <w:r w:rsidRPr="00F645E2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 </w:t>
            </w:r>
            <w:r w:rsidRPr="00F645E2">
              <w:rPr>
                <w:b/>
                <w:color w:val="auto"/>
                <w:sz w:val="24"/>
              </w:rPr>
              <w:t>4</w:t>
            </w:r>
            <w:r w:rsidR="00BE20EC">
              <w:rPr>
                <w:b/>
                <w:color w:val="auto"/>
                <w:sz w:val="24"/>
              </w:rPr>
              <w:t>9</w:t>
            </w:r>
          </w:p>
          <w:p w14:paraId="21860FC7" w14:textId="68B91E0A" w:rsidR="0018672B" w:rsidRPr="00D1409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  </w:t>
            </w:r>
            <w:r>
              <w:rPr>
                <w:color w:val="auto"/>
                <w:sz w:val="24"/>
              </w:rPr>
              <w:t>14</w:t>
            </w:r>
          </w:p>
        </w:tc>
        <w:tc>
          <w:tcPr>
            <w:tcW w:w="1182" w:type="dxa"/>
            <w:gridSpan w:val="4"/>
            <w:shd w:val="clear" w:color="auto" w:fill="auto"/>
          </w:tcPr>
          <w:p w14:paraId="2F181458" w14:textId="77777777" w:rsidR="0018672B" w:rsidRPr="00D1409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1409B">
              <w:rPr>
                <w:b/>
                <w:color w:val="auto"/>
                <w:sz w:val="24"/>
              </w:rPr>
              <w:t xml:space="preserve">       1 </w:t>
            </w:r>
          </w:p>
        </w:tc>
        <w:tc>
          <w:tcPr>
            <w:tcW w:w="1653" w:type="dxa"/>
            <w:shd w:val="clear" w:color="auto" w:fill="auto"/>
          </w:tcPr>
          <w:p w14:paraId="49D13FA5" w14:textId="7777777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7B83884F" w14:textId="105A722E" w:rsidR="0018672B" w:rsidRPr="0013458A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</w:rPr>
              <w:t>Clow</w:t>
            </w:r>
          </w:p>
        </w:tc>
      </w:tr>
      <w:tr w:rsidR="0018672B" w14:paraId="06BF41EE" w14:textId="77777777" w:rsidTr="00BE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bottom w:val="single" w:sz="4" w:space="0" w:color="5F497A" w:themeColor="accent4" w:themeShade="BF"/>
            </w:tcBorders>
          </w:tcPr>
          <w:p w14:paraId="32534252" w14:textId="77777777" w:rsidR="0018672B" w:rsidRDefault="0018672B" w:rsidP="00C65868"/>
        </w:tc>
        <w:tc>
          <w:tcPr>
            <w:tcW w:w="8230" w:type="dxa"/>
            <w:gridSpan w:val="3"/>
            <w:tcBorders>
              <w:bottom w:val="single" w:sz="4" w:space="0" w:color="5F497A" w:themeColor="accent4" w:themeShade="BF"/>
            </w:tcBorders>
          </w:tcPr>
          <w:p w14:paraId="3F241CF5" w14:textId="77777777" w:rsidR="0018672B" w:rsidRPr="00D1409B" w:rsidRDefault="0018672B" w:rsidP="00D14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3"/>
            <w:tcBorders>
              <w:bottom w:val="single" w:sz="4" w:space="0" w:color="5F497A" w:themeColor="accent4" w:themeShade="BF"/>
            </w:tcBorders>
          </w:tcPr>
          <w:p w14:paraId="74C01CBA" w14:textId="77777777" w:rsidR="0018672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2" w:type="dxa"/>
            <w:gridSpan w:val="4"/>
            <w:tcBorders>
              <w:bottom w:val="single" w:sz="4" w:space="0" w:color="5F497A" w:themeColor="accent4" w:themeShade="BF"/>
            </w:tcBorders>
          </w:tcPr>
          <w:p w14:paraId="091B0E06" w14:textId="77777777" w:rsidR="0018672B" w:rsidRDefault="0018672B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  <w:tcBorders>
              <w:bottom w:val="single" w:sz="4" w:space="0" w:color="5F497A" w:themeColor="accent4" w:themeShade="BF"/>
            </w:tcBorders>
          </w:tcPr>
          <w:p w14:paraId="6DF5B8CB" w14:textId="77777777" w:rsidR="0018672B" w:rsidRDefault="0018672B" w:rsidP="002F5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672B" w14:paraId="514002EF" w14:textId="77777777" w:rsidTr="00B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250F670" w14:textId="77777777" w:rsidR="0018672B" w:rsidRPr="0018672B" w:rsidRDefault="0018672B" w:rsidP="006F4E80">
            <w:pPr>
              <w:rPr>
                <w:szCs w:val="20"/>
              </w:rPr>
            </w:pPr>
            <w:r w:rsidRPr="0018672B">
              <w:rPr>
                <w:szCs w:val="20"/>
              </w:rPr>
              <w:t>Simulation</w:t>
            </w:r>
          </w:p>
        </w:tc>
        <w:tc>
          <w:tcPr>
            <w:tcW w:w="8230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70B229F" w14:textId="77777777" w:rsidR="0018672B" w:rsidRPr="0018672B" w:rsidRDefault="0018672B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18672B">
              <w:rPr>
                <w:szCs w:val="20"/>
              </w:rPr>
              <w:t xml:space="preserve">Case Scenarios - Obstetrical Patient Management – Loss of FHT’s, Hypertension, lumbar tattoos, cerclage, non-OB surgery </w:t>
            </w:r>
          </w:p>
        </w:tc>
        <w:tc>
          <w:tcPr>
            <w:tcW w:w="990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3C095DD" w14:textId="6DCD9734" w:rsidR="0018672B" w:rsidRP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8672B">
              <w:rPr>
                <w:szCs w:val="20"/>
              </w:rPr>
              <w:t xml:space="preserve">     </w:t>
            </w:r>
            <w:r>
              <w:rPr>
                <w:szCs w:val="20"/>
              </w:rPr>
              <w:t>7</w:t>
            </w:r>
          </w:p>
        </w:tc>
        <w:tc>
          <w:tcPr>
            <w:tcW w:w="1182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E42166E" w14:textId="77777777" w:rsidR="0018672B" w:rsidRP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86336F4" w14:textId="77777777" w:rsidR="0018672B" w:rsidRPr="0018672B" w:rsidRDefault="0018672B" w:rsidP="0046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8672B">
              <w:rPr>
                <w:szCs w:val="20"/>
              </w:rPr>
              <w:t>Betron</w:t>
            </w:r>
          </w:p>
        </w:tc>
      </w:tr>
      <w:tr w:rsidR="0018672B" w14:paraId="5B6074E4" w14:textId="77777777" w:rsidTr="00BE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14:paraId="1FBD71EE" w14:textId="77777777" w:rsidR="0018672B" w:rsidRPr="00063BC8" w:rsidRDefault="0018672B" w:rsidP="006F4E80">
            <w:pPr>
              <w:rPr>
                <w:sz w:val="24"/>
              </w:rPr>
            </w:pPr>
          </w:p>
        </w:tc>
        <w:tc>
          <w:tcPr>
            <w:tcW w:w="8230" w:type="dxa"/>
            <w:gridSpan w:val="3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14:paraId="41C8688A" w14:textId="77777777" w:rsidR="0018672B" w:rsidRDefault="0018672B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Pediatrics</w:t>
            </w:r>
          </w:p>
          <w:p w14:paraId="405F4F00" w14:textId="77777777" w:rsidR="0018672B" w:rsidRPr="00526EA1" w:rsidRDefault="0018672B" w:rsidP="00F645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14:paraId="2CE8CBCD" w14:textId="5B372685" w:rsidR="0018672B" w:rsidRPr="00D1409B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14</w:t>
            </w:r>
          </w:p>
        </w:tc>
        <w:tc>
          <w:tcPr>
            <w:tcW w:w="1182" w:type="dxa"/>
            <w:gridSpan w:val="4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14:paraId="79DF40D3" w14:textId="77777777" w:rsidR="0018672B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5F497A" w:themeColor="accent4" w:themeShade="BF"/>
              <w:bottom w:val="single" w:sz="4" w:space="0" w:color="8064A2"/>
            </w:tcBorders>
          </w:tcPr>
          <w:p w14:paraId="04C6D831" w14:textId="77777777" w:rsidR="0018672B" w:rsidRPr="00526EA1" w:rsidRDefault="0018672B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Bent</w:t>
            </w:r>
          </w:p>
        </w:tc>
      </w:tr>
      <w:tr w:rsidR="0018672B" w14:paraId="581C29FE" w14:textId="77777777" w:rsidTr="00BE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single" w:sz="4" w:space="0" w:color="8064A2"/>
              <w:bottom w:val="single" w:sz="4" w:space="0" w:color="8064A2"/>
            </w:tcBorders>
          </w:tcPr>
          <w:p w14:paraId="1E71254C" w14:textId="77777777" w:rsidR="0018672B" w:rsidRPr="0018672B" w:rsidRDefault="0018672B" w:rsidP="006F4E80">
            <w:pPr>
              <w:rPr>
                <w:szCs w:val="20"/>
              </w:rPr>
            </w:pPr>
            <w:r w:rsidRPr="0018672B">
              <w:rPr>
                <w:szCs w:val="20"/>
              </w:rPr>
              <w:t>Simulation</w:t>
            </w:r>
          </w:p>
        </w:tc>
        <w:tc>
          <w:tcPr>
            <w:tcW w:w="8230" w:type="dxa"/>
            <w:gridSpan w:val="3"/>
            <w:tcBorders>
              <w:top w:val="single" w:sz="4" w:space="0" w:color="8064A2"/>
              <w:bottom w:val="single" w:sz="4" w:space="0" w:color="8064A2"/>
            </w:tcBorders>
          </w:tcPr>
          <w:p w14:paraId="7261DB85" w14:textId="731A7893" w:rsidR="0018672B" w:rsidRPr="0018672B" w:rsidRDefault="0018672B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18672B">
              <w:rPr>
                <w:szCs w:val="20"/>
              </w:rPr>
              <w:t>Pediatric Boot Camp &amp; Skills Lab</w:t>
            </w:r>
          </w:p>
          <w:p w14:paraId="5990A287" w14:textId="77777777" w:rsidR="0018672B" w:rsidRPr="0018672B" w:rsidRDefault="0018672B" w:rsidP="0018672B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</w:p>
          <w:p w14:paraId="75B09F9C" w14:textId="319EB45A" w:rsidR="0018672B" w:rsidRPr="0018672B" w:rsidRDefault="0018672B" w:rsidP="006F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0"/>
              </w:rPr>
            </w:pPr>
            <w:r w:rsidRPr="0018672B">
              <w:rPr>
                <w:bCs/>
                <w:szCs w:val="20"/>
              </w:rPr>
              <w:t xml:space="preserve">Bleeding Tonsil management </w:t>
            </w:r>
          </w:p>
        </w:tc>
        <w:tc>
          <w:tcPr>
            <w:tcW w:w="990" w:type="dxa"/>
            <w:gridSpan w:val="3"/>
            <w:tcBorders>
              <w:top w:val="single" w:sz="4" w:space="0" w:color="8064A2"/>
              <w:bottom w:val="single" w:sz="4" w:space="0" w:color="8064A2"/>
            </w:tcBorders>
          </w:tcPr>
          <w:p w14:paraId="463E4ABD" w14:textId="1CB7EA1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8672B">
              <w:rPr>
                <w:szCs w:val="20"/>
              </w:rPr>
              <w:t xml:space="preserve">     </w:t>
            </w:r>
            <w:r>
              <w:rPr>
                <w:szCs w:val="20"/>
              </w:rPr>
              <w:t>7</w:t>
            </w:r>
          </w:p>
          <w:p w14:paraId="569C2E0D" w14:textId="7777777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AAF85D1" w14:textId="2CCC4DE4" w:rsidR="0018672B" w:rsidRP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     7</w:t>
            </w:r>
          </w:p>
        </w:tc>
        <w:tc>
          <w:tcPr>
            <w:tcW w:w="1182" w:type="dxa"/>
            <w:gridSpan w:val="4"/>
            <w:tcBorders>
              <w:top w:val="single" w:sz="4" w:space="0" w:color="8064A2"/>
              <w:bottom w:val="single" w:sz="4" w:space="0" w:color="8064A2"/>
            </w:tcBorders>
          </w:tcPr>
          <w:p w14:paraId="4AAD73B3" w14:textId="77777777" w:rsidR="0018672B" w:rsidRP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8064A2"/>
              <w:bottom w:val="single" w:sz="4" w:space="0" w:color="8064A2"/>
            </w:tcBorders>
          </w:tcPr>
          <w:p w14:paraId="39B234B6" w14:textId="7845265E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8672B">
              <w:rPr>
                <w:szCs w:val="20"/>
              </w:rPr>
              <w:t>Bent</w:t>
            </w:r>
            <w:r w:rsidR="00BE20EC">
              <w:rPr>
                <w:szCs w:val="20"/>
              </w:rPr>
              <w:t xml:space="preserve">, </w:t>
            </w:r>
            <w:r w:rsidRPr="0018672B">
              <w:rPr>
                <w:szCs w:val="20"/>
              </w:rPr>
              <w:t>Grasso</w:t>
            </w:r>
            <w:r w:rsidR="00BE20EC">
              <w:rPr>
                <w:szCs w:val="20"/>
              </w:rPr>
              <w:t>,</w:t>
            </w:r>
          </w:p>
          <w:p w14:paraId="6925C586" w14:textId="51C9FAE7" w:rsid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18672B">
              <w:rPr>
                <w:szCs w:val="20"/>
              </w:rPr>
              <w:t>Rank</w:t>
            </w:r>
            <w:r w:rsidR="00BE20EC">
              <w:rPr>
                <w:szCs w:val="20"/>
              </w:rPr>
              <w:t xml:space="preserve">, </w:t>
            </w:r>
            <w:r w:rsidRPr="0018672B">
              <w:rPr>
                <w:szCs w:val="20"/>
              </w:rPr>
              <w:t>Simon</w:t>
            </w:r>
          </w:p>
          <w:p w14:paraId="7B3C6C85" w14:textId="08D77121" w:rsidR="0018672B" w:rsidRPr="0018672B" w:rsidRDefault="0018672B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Simon</w:t>
            </w:r>
          </w:p>
        </w:tc>
      </w:tr>
    </w:tbl>
    <w:p w14:paraId="4B83E2E5" w14:textId="77777777" w:rsidR="00D1409B" w:rsidRDefault="00D1409B">
      <w:pPr>
        <w:rPr>
          <w:b/>
          <w:sz w:val="24"/>
        </w:rPr>
      </w:pPr>
    </w:p>
    <w:tbl>
      <w:tblPr>
        <w:tblStyle w:val="LightShading-Accent4"/>
        <w:tblW w:w="1382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810"/>
        <w:gridCol w:w="432"/>
        <w:gridCol w:w="1579"/>
      </w:tblGrid>
      <w:tr w:rsidR="00D1409B" w:rsidRPr="0063637F" w14:paraId="14778E5B" w14:textId="77777777" w:rsidTr="007D7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A43B11" w14:textId="2389488D" w:rsidR="00BC5146" w:rsidRPr="00D1409B" w:rsidRDefault="00D1409B" w:rsidP="00BC5146">
            <w:pPr>
              <w:rPr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 </w:t>
            </w:r>
            <w:r w:rsidR="00BE20EC">
              <w:rPr>
                <w:color w:val="auto"/>
                <w:sz w:val="24"/>
              </w:rPr>
              <w:t>NUR</w:t>
            </w:r>
            <w:r w:rsidR="00FC48C3" w:rsidRPr="00FC48C3">
              <w:rPr>
                <w:color w:val="auto"/>
                <w:sz w:val="24"/>
              </w:rPr>
              <w:t xml:space="preserve"> 715</w:t>
            </w:r>
            <w:r>
              <w:rPr>
                <w:b w:val="0"/>
                <w:color w:val="auto"/>
                <w:sz w:val="24"/>
              </w:rPr>
              <w:t xml:space="preserve">   </w:t>
            </w:r>
            <w:r w:rsidR="00FC48C3" w:rsidRPr="00FC48C3">
              <w:rPr>
                <w:color w:val="auto"/>
                <w:sz w:val="24"/>
              </w:rPr>
              <w:t>Clinical Practicum I</w:t>
            </w:r>
            <w:r w:rsidR="00FC48C3">
              <w:rPr>
                <w:b w:val="0"/>
                <w:color w:val="auto"/>
                <w:sz w:val="24"/>
              </w:rPr>
              <w:t xml:space="preserve">                      </w:t>
            </w:r>
            <w:r w:rsidR="00BC5146" w:rsidRPr="00D1409B">
              <w:rPr>
                <w:color w:val="auto"/>
                <w:sz w:val="24"/>
              </w:rPr>
              <w:t xml:space="preserve">Total Clinical Hours </w:t>
            </w:r>
            <w:r w:rsidR="00BC5146">
              <w:rPr>
                <w:color w:val="auto"/>
                <w:sz w:val="24"/>
              </w:rPr>
              <w:t xml:space="preserve">           </w:t>
            </w:r>
            <w:r w:rsidR="00BC5146" w:rsidRPr="003A233C">
              <w:rPr>
                <w:color w:val="auto"/>
                <w:sz w:val="24"/>
              </w:rPr>
              <w:t xml:space="preserve">250    </w:t>
            </w:r>
            <w:r w:rsidR="00BC5146">
              <w:rPr>
                <w:b w:val="0"/>
                <w:color w:val="auto"/>
                <w:sz w:val="24"/>
              </w:rPr>
              <w:t xml:space="preserve">           </w:t>
            </w:r>
            <w:r w:rsidR="00FC48C3">
              <w:rPr>
                <w:b w:val="0"/>
                <w:color w:val="auto"/>
                <w:sz w:val="24"/>
              </w:rPr>
              <w:t xml:space="preserve">               </w:t>
            </w:r>
            <w:r w:rsidR="00BC5146">
              <w:rPr>
                <w:b w:val="0"/>
                <w:color w:val="auto"/>
                <w:sz w:val="24"/>
              </w:rPr>
              <w:t xml:space="preserve">                    </w:t>
            </w:r>
            <w:r w:rsidR="00FC48C3">
              <w:rPr>
                <w:b w:val="0"/>
                <w:color w:val="auto"/>
                <w:sz w:val="24"/>
              </w:rPr>
              <w:t xml:space="preserve">   </w:t>
            </w:r>
            <w:r w:rsidR="00BC5146">
              <w:rPr>
                <w:b w:val="0"/>
                <w:color w:val="auto"/>
                <w:sz w:val="24"/>
              </w:rPr>
              <w:t xml:space="preserve">  </w:t>
            </w:r>
            <w:r w:rsidR="00BC5146">
              <w:rPr>
                <w:color w:val="auto"/>
                <w:sz w:val="24"/>
              </w:rPr>
              <w:t xml:space="preserve">1 </w:t>
            </w:r>
          </w:p>
          <w:p w14:paraId="407AC6C7" w14:textId="77777777" w:rsidR="00BC5146" w:rsidRDefault="00BC5146" w:rsidP="00BC5146">
            <w:pPr>
              <w:rPr>
                <w:b w:val="0"/>
                <w:color w:val="auto"/>
                <w:sz w:val="24"/>
              </w:rPr>
            </w:pPr>
          </w:p>
          <w:p w14:paraId="4128A4B2" w14:textId="77777777" w:rsidR="00D1409B" w:rsidRPr="00D1409B" w:rsidRDefault="00D1409B" w:rsidP="006F4E80">
            <w:pPr>
              <w:rPr>
                <w:color w:val="auto"/>
                <w:sz w:val="24"/>
              </w:rPr>
            </w:pPr>
          </w:p>
          <w:p w14:paraId="4F4329CA" w14:textId="77777777" w:rsidR="00D1409B" w:rsidRPr="0063637F" w:rsidRDefault="00D1409B" w:rsidP="00BC5146">
            <w:pPr>
              <w:rPr>
                <w:b w:val="0"/>
                <w:color w:val="auto"/>
                <w:sz w:val="24"/>
              </w:rPr>
            </w:pPr>
            <w:r w:rsidRPr="00D1409B">
              <w:rPr>
                <w:color w:val="auto"/>
                <w:sz w:val="24"/>
              </w:rPr>
              <w:t xml:space="preserve">                   </w:t>
            </w:r>
            <w:r w:rsidR="00BC5146" w:rsidRPr="00D1409B">
              <w:rPr>
                <w:color w:val="auto"/>
                <w:sz w:val="24"/>
              </w:rPr>
              <w:t>Total Semester Credits</w:t>
            </w:r>
            <w:r w:rsidR="00BC5146">
              <w:rPr>
                <w:color w:val="auto"/>
                <w:sz w:val="24"/>
              </w:rPr>
              <w:t xml:space="preserve">                                                                                                                              6                                                                                                                </w:t>
            </w:r>
          </w:p>
        </w:tc>
        <w:tc>
          <w:tcPr>
            <w:tcW w:w="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6FE27" w14:textId="77777777"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0FADB" w14:textId="77777777"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14:paraId="5454717C" w14:textId="77777777"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14:paraId="4692784A" w14:textId="77777777" w:rsidR="00D1409B" w:rsidRDefault="00D1409B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14:paraId="7C1D8B57" w14:textId="77777777" w:rsidR="00D1409B" w:rsidRPr="0063637F" w:rsidRDefault="00D1409B" w:rsidP="00BC5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</w:tbl>
    <w:p w14:paraId="499CF560" w14:textId="77777777" w:rsidR="00D1409B" w:rsidRDefault="00D1409B">
      <w:pPr>
        <w:rPr>
          <w:b/>
          <w:sz w:val="24"/>
        </w:rPr>
      </w:pPr>
    </w:p>
    <w:p w14:paraId="78573889" w14:textId="346D06DF" w:rsidR="00D1409B" w:rsidRDefault="00D1409B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LightShading-Accent4"/>
        <w:tblW w:w="13592" w:type="dxa"/>
        <w:tblLook w:val="04A0" w:firstRow="1" w:lastRow="0" w:firstColumn="1" w:lastColumn="0" w:noHBand="0" w:noVBand="1"/>
      </w:tblPr>
      <w:tblGrid>
        <w:gridCol w:w="1510"/>
        <w:gridCol w:w="7331"/>
        <w:gridCol w:w="1707"/>
        <w:gridCol w:w="333"/>
        <w:gridCol w:w="613"/>
        <w:gridCol w:w="337"/>
        <w:gridCol w:w="433"/>
        <w:gridCol w:w="1328"/>
      </w:tblGrid>
      <w:tr w:rsidR="00845DD9" w14:paraId="75EEF17B" w14:textId="77777777" w:rsidTr="00845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4520DA34" w14:textId="77777777" w:rsidR="00845DD9" w:rsidRPr="0013458A" w:rsidRDefault="00845DD9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9038" w:type="dxa"/>
            <w:gridSpan w:val="2"/>
          </w:tcPr>
          <w:p w14:paraId="185FCF3D" w14:textId="77777777" w:rsidR="00845DD9" w:rsidRPr="00FC48C3" w:rsidRDefault="00845DD9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</w:t>
            </w:r>
            <w:r w:rsidRPr="003A233C">
              <w:rPr>
                <w:color w:val="auto"/>
                <w:sz w:val="24"/>
              </w:rPr>
              <w:t>Summer II</w:t>
            </w:r>
            <w:r>
              <w:rPr>
                <w:color w:val="auto"/>
                <w:sz w:val="24"/>
              </w:rPr>
              <w:t>I - FJTSA</w:t>
            </w:r>
          </w:p>
        </w:tc>
        <w:tc>
          <w:tcPr>
            <w:tcW w:w="946" w:type="dxa"/>
            <w:gridSpan w:val="2"/>
          </w:tcPr>
          <w:p w14:paraId="039FD7A3" w14:textId="77777777" w:rsidR="00845DD9" w:rsidRPr="0013458A" w:rsidRDefault="00845DD9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770" w:type="dxa"/>
            <w:gridSpan w:val="2"/>
          </w:tcPr>
          <w:p w14:paraId="262030FA" w14:textId="77777777" w:rsidR="00845DD9" w:rsidRPr="0013458A" w:rsidRDefault="00845DD9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328" w:type="dxa"/>
          </w:tcPr>
          <w:p w14:paraId="3C03B977" w14:textId="77777777" w:rsidR="00845DD9" w:rsidRPr="0013458A" w:rsidRDefault="00845DD9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845DD9" w14:paraId="6E469D06" w14:textId="77777777" w:rsidTr="0084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8064A2" w:themeColor="accent4"/>
              <w:bottom w:val="nil"/>
            </w:tcBorders>
          </w:tcPr>
          <w:p w14:paraId="6AB2E10F" w14:textId="77777777" w:rsidR="00845DD9" w:rsidRPr="00FC48C3" w:rsidRDefault="00845DD9" w:rsidP="00C65868">
            <w:pPr>
              <w:rPr>
                <w:sz w:val="10"/>
                <w:szCs w:val="10"/>
              </w:rPr>
            </w:pPr>
          </w:p>
        </w:tc>
        <w:tc>
          <w:tcPr>
            <w:tcW w:w="9038" w:type="dxa"/>
            <w:gridSpan w:val="2"/>
            <w:tcBorders>
              <w:top w:val="single" w:sz="8" w:space="0" w:color="8064A2" w:themeColor="accent4"/>
              <w:bottom w:val="nil"/>
            </w:tcBorders>
          </w:tcPr>
          <w:p w14:paraId="6B70F382" w14:textId="77777777" w:rsidR="00845DD9" w:rsidRPr="00FC48C3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8064A2" w:themeColor="accent4"/>
              <w:bottom w:val="nil"/>
            </w:tcBorders>
          </w:tcPr>
          <w:p w14:paraId="521CC055" w14:textId="77777777" w:rsidR="00845DD9" w:rsidRPr="00FC48C3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8064A2" w:themeColor="accent4"/>
              <w:bottom w:val="nil"/>
            </w:tcBorders>
          </w:tcPr>
          <w:p w14:paraId="340B6A20" w14:textId="77777777" w:rsidR="00845DD9" w:rsidRPr="00FC48C3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8" w:space="0" w:color="8064A2" w:themeColor="accent4"/>
              <w:bottom w:val="nil"/>
            </w:tcBorders>
          </w:tcPr>
          <w:p w14:paraId="34F32105" w14:textId="77777777" w:rsidR="00845DD9" w:rsidRPr="00FC48C3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845DD9" w14:paraId="12FB9CDC" w14:textId="77777777" w:rsidTr="00845DD9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nil"/>
              <w:bottom w:val="single" w:sz="4" w:space="0" w:color="8064A2"/>
            </w:tcBorders>
          </w:tcPr>
          <w:p w14:paraId="2602D1B6" w14:textId="6C916A56" w:rsidR="00845DD9" w:rsidRPr="00063BC8" w:rsidRDefault="00845DD9" w:rsidP="005D374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Pr="00063BC8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720</w:t>
            </w:r>
          </w:p>
        </w:tc>
        <w:tc>
          <w:tcPr>
            <w:tcW w:w="9038" w:type="dxa"/>
            <w:gridSpan w:val="2"/>
            <w:tcBorders>
              <w:top w:val="nil"/>
              <w:bottom w:val="single" w:sz="4" w:space="0" w:color="8064A2"/>
            </w:tcBorders>
          </w:tcPr>
          <w:p w14:paraId="5534078F" w14:textId="77777777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Advanced Anesthetic Management for Special Procedures I</w:t>
            </w:r>
          </w:p>
          <w:p w14:paraId="4812EDFD" w14:textId="6C2A0F7C" w:rsidR="00845DD9" w:rsidRPr="00C65868" w:rsidRDefault="00845DD9" w:rsidP="005D374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GI/Abdominal/Laparoscopy/Robotics/GYN procedures</w:t>
            </w:r>
          </w:p>
          <w:p w14:paraId="1940D21D" w14:textId="336F9A92" w:rsidR="00845DD9" w:rsidRDefault="00845DD9" w:rsidP="00C6586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>Endocrine Disorders/</w:t>
            </w:r>
            <w:r w:rsidRPr="009B145D">
              <w:rPr>
                <w:color w:val="auto"/>
                <w:sz w:val="24"/>
                <w:szCs w:val="24"/>
              </w:rPr>
              <w:t>Anesthesia for Transplant</w:t>
            </w:r>
            <w:r>
              <w:rPr>
                <w:color w:val="auto"/>
                <w:sz w:val="24"/>
                <w:szCs w:val="24"/>
              </w:rPr>
              <w:t>/Harvest</w:t>
            </w:r>
          </w:p>
          <w:p w14:paraId="66C955C9" w14:textId="77777777" w:rsidR="00845DD9" w:rsidRPr="006C244E" w:rsidRDefault="00845DD9" w:rsidP="006C244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Anesthesia for Special Populations</w:t>
            </w:r>
          </w:p>
        </w:tc>
        <w:tc>
          <w:tcPr>
            <w:tcW w:w="946" w:type="dxa"/>
            <w:gridSpan w:val="2"/>
            <w:tcBorders>
              <w:top w:val="nil"/>
              <w:bottom w:val="single" w:sz="4" w:space="0" w:color="8064A2"/>
            </w:tcBorders>
          </w:tcPr>
          <w:p w14:paraId="1ED30E8F" w14:textId="29CC6659" w:rsidR="00845DD9" w:rsidRPr="00586F98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sz w:val="24"/>
              </w:rPr>
              <w:t xml:space="preserve">  </w:t>
            </w:r>
            <w:r w:rsidRPr="0063637F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>28</w:t>
            </w:r>
          </w:p>
          <w:p w14:paraId="21E2510D" w14:textId="20AFB9FB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   </w:t>
            </w:r>
            <w:r>
              <w:rPr>
                <w:color w:val="auto"/>
                <w:sz w:val="24"/>
              </w:rPr>
              <w:t xml:space="preserve"> 7</w:t>
            </w:r>
          </w:p>
          <w:p w14:paraId="024C360B" w14:textId="60FCF483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14</w:t>
            </w:r>
          </w:p>
          <w:p w14:paraId="40C20110" w14:textId="3EF0A256" w:rsidR="00845DD9" w:rsidRPr="0063637F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7</w:t>
            </w:r>
          </w:p>
        </w:tc>
        <w:tc>
          <w:tcPr>
            <w:tcW w:w="770" w:type="dxa"/>
            <w:gridSpan w:val="2"/>
            <w:tcBorders>
              <w:top w:val="nil"/>
              <w:bottom w:val="single" w:sz="4" w:space="0" w:color="8064A2"/>
            </w:tcBorders>
          </w:tcPr>
          <w:p w14:paraId="6DAF9E13" w14:textId="77777777" w:rsidR="00845DD9" w:rsidRPr="0063637F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t xml:space="preserve">    </w:t>
            </w:r>
            <w:r>
              <w:rPr>
                <w:b/>
                <w:color w:val="auto"/>
                <w:sz w:val="24"/>
              </w:rPr>
              <w:t xml:space="preserve"> 1</w:t>
            </w:r>
          </w:p>
        </w:tc>
        <w:tc>
          <w:tcPr>
            <w:tcW w:w="1328" w:type="dxa"/>
            <w:tcBorders>
              <w:top w:val="nil"/>
              <w:bottom w:val="single" w:sz="4" w:space="0" w:color="8064A2"/>
            </w:tcBorders>
          </w:tcPr>
          <w:p w14:paraId="055038E4" w14:textId="77777777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71A32B36" w14:textId="1793E6D2" w:rsidR="00845DD9" w:rsidRDefault="00845DD9" w:rsidP="005D3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D’Alonzo</w:t>
            </w:r>
            <w:proofErr w:type="spellEnd"/>
          </w:p>
          <w:p w14:paraId="1BBDB327" w14:textId="77777777" w:rsidR="00845DD9" w:rsidRDefault="00845DD9" w:rsidP="00607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  <w:p w14:paraId="578E8E72" w14:textId="77777777" w:rsidR="00845DD9" w:rsidRPr="0063637F" w:rsidRDefault="00845DD9" w:rsidP="00607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Stewart</w:t>
            </w:r>
          </w:p>
        </w:tc>
      </w:tr>
      <w:tr w:rsidR="00845DD9" w14:paraId="6C7AF183" w14:textId="77777777" w:rsidTr="00845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9BD578C" w14:textId="77777777" w:rsidR="00845DD9" w:rsidRPr="00845DD9" w:rsidRDefault="00845DD9" w:rsidP="00C65868">
            <w:pPr>
              <w:rPr>
                <w:szCs w:val="20"/>
              </w:rPr>
            </w:pPr>
            <w:r w:rsidRPr="00845DD9">
              <w:rPr>
                <w:color w:val="943634" w:themeColor="accent2" w:themeShade="BF"/>
                <w:szCs w:val="20"/>
              </w:rPr>
              <w:t>Patient Safety</w:t>
            </w:r>
          </w:p>
        </w:tc>
        <w:tc>
          <w:tcPr>
            <w:tcW w:w="9038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FD47578" w14:textId="77777777" w:rsidR="00845DD9" w:rsidRPr="00845DD9" w:rsidRDefault="00845DD9" w:rsidP="00593A6C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Cs w:val="20"/>
              </w:rPr>
            </w:pPr>
            <w:r w:rsidRPr="00845DD9">
              <w:rPr>
                <w:color w:val="943634" w:themeColor="accent2" w:themeShade="BF"/>
                <w:szCs w:val="20"/>
              </w:rPr>
              <w:t>Practice Advisory for Peri-operative Vision Loss Associated with Spine Surgery</w:t>
            </w:r>
          </w:p>
        </w:tc>
        <w:tc>
          <w:tcPr>
            <w:tcW w:w="946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AD240FF" w14:textId="77777777" w:rsidR="00845DD9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F1461B5" w14:textId="77777777" w:rsidR="00845DD9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5BF54C3F" w14:textId="77777777" w:rsidR="00845DD9" w:rsidRDefault="00845DD9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45DD9" w14:paraId="337D4A0E" w14:textId="77777777" w:rsidTr="00845DD9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8064A2"/>
              <w:bottom w:val="nil"/>
            </w:tcBorders>
          </w:tcPr>
          <w:p w14:paraId="43902C9F" w14:textId="77777777" w:rsidR="00845DD9" w:rsidRDefault="00845DD9" w:rsidP="00C65868">
            <w:pPr>
              <w:rPr>
                <w:color w:val="auto"/>
                <w:sz w:val="24"/>
              </w:rPr>
            </w:pPr>
          </w:p>
          <w:p w14:paraId="0D0C9752" w14:textId="4CEECABF" w:rsidR="00845DD9" w:rsidRPr="00063BC8" w:rsidRDefault="00845DD9" w:rsidP="00C65868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Pr="00FC48C3">
              <w:rPr>
                <w:color w:val="auto"/>
                <w:sz w:val="24"/>
              </w:rPr>
              <w:t xml:space="preserve"> 71</w:t>
            </w:r>
            <w:r>
              <w:rPr>
                <w:color w:val="auto"/>
                <w:sz w:val="24"/>
              </w:rPr>
              <w:t>9</w:t>
            </w:r>
            <w:r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7331" w:type="dxa"/>
            <w:tcBorders>
              <w:top w:val="single" w:sz="4" w:space="0" w:color="8064A2"/>
              <w:bottom w:val="nil"/>
            </w:tcBorders>
          </w:tcPr>
          <w:p w14:paraId="3715EA2C" w14:textId="77777777" w:rsidR="00845DD9" w:rsidRDefault="00845DD9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5EC57B77" w14:textId="77777777" w:rsidR="00845DD9" w:rsidRPr="003B54AA" w:rsidRDefault="00845DD9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I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                                            </w:t>
            </w:r>
          </w:p>
        </w:tc>
        <w:tc>
          <w:tcPr>
            <w:tcW w:w="2040" w:type="dxa"/>
            <w:gridSpan w:val="2"/>
            <w:tcBorders>
              <w:top w:val="single" w:sz="4" w:space="0" w:color="8064A2"/>
              <w:bottom w:val="nil"/>
            </w:tcBorders>
          </w:tcPr>
          <w:p w14:paraId="7EDA7563" w14:textId="77777777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14:paraId="1DD64B68" w14:textId="77777777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</w:t>
            </w:r>
          </w:p>
          <w:p w14:paraId="411792BF" w14:textId="77777777" w:rsidR="00845DD9" w:rsidRPr="00526EA1" w:rsidRDefault="00845DD9" w:rsidP="00F64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8064A2"/>
              <w:bottom w:val="nil"/>
            </w:tcBorders>
          </w:tcPr>
          <w:p w14:paraId="40658B8B" w14:textId="77777777" w:rsidR="00845DD9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  <w:p w14:paraId="12A72B64" w14:textId="77777777" w:rsidR="00845DD9" w:rsidRPr="00586F98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Pr="00586F98">
              <w:rPr>
                <w:b/>
                <w:color w:val="auto"/>
                <w:sz w:val="24"/>
              </w:rPr>
              <w:t>2</w:t>
            </w:r>
          </w:p>
          <w:p w14:paraId="32385147" w14:textId="77777777" w:rsidR="00845DD9" w:rsidRPr="00586F98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3592E23E" w14:textId="77777777" w:rsidR="00845DD9" w:rsidRPr="00586F98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5EFE2902" w14:textId="77777777" w:rsidR="00845DD9" w:rsidRPr="00586F98" w:rsidRDefault="00845DD9" w:rsidP="0058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</w:tc>
        <w:tc>
          <w:tcPr>
            <w:tcW w:w="1761" w:type="dxa"/>
            <w:gridSpan w:val="2"/>
            <w:tcBorders>
              <w:top w:val="single" w:sz="4" w:space="0" w:color="8064A2"/>
              <w:bottom w:val="nil"/>
            </w:tcBorders>
          </w:tcPr>
          <w:p w14:paraId="57780C50" w14:textId="77777777" w:rsidR="00845DD9" w:rsidRPr="00526EA1" w:rsidRDefault="00845DD9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tbl>
      <w:tblPr>
        <w:tblStyle w:val="LightShading-Accent3"/>
        <w:tblpPr w:leftFromText="180" w:rightFromText="180" w:vertAnchor="text" w:horzAnchor="margin" w:tblpY="22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F5725F" w:rsidRPr="0013458A" w14:paraId="42566818" w14:textId="77777777" w:rsidTr="00F5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88ED1A0" w14:textId="77777777" w:rsidR="00F5725F" w:rsidRPr="0013458A" w:rsidRDefault="00F5725F" w:rsidP="00F5725F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14:paraId="4A0CDF76" w14:textId="77777777" w:rsidR="00F5725F" w:rsidRPr="00FD16FF" w:rsidRDefault="00F5725F" w:rsidP="00903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="009030CF">
              <w:rPr>
                <w:color w:val="auto"/>
                <w:sz w:val="24"/>
              </w:rPr>
              <w:t>Summer III</w:t>
            </w:r>
            <w:r>
              <w:rPr>
                <w:color w:val="auto"/>
                <w:sz w:val="24"/>
              </w:rPr>
              <w:t xml:space="preserve"> – LaSalle DNP Core</w:t>
            </w:r>
          </w:p>
        </w:tc>
        <w:tc>
          <w:tcPr>
            <w:tcW w:w="265" w:type="dxa"/>
          </w:tcPr>
          <w:p w14:paraId="6AE580C4" w14:textId="77777777"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14:paraId="0189C350" w14:textId="77777777"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14:paraId="1D167AF4" w14:textId="77777777"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14:paraId="0277A089" w14:textId="77777777" w:rsidR="00F5725F" w:rsidRPr="0013458A" w:rsidRDefault="00F5725F" w:rsidP="00F57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F5725F" w:rsidRPr="00803216" w14:paraId="5F1D8DB5" w14:textId="77777777" w:rsidTr="00F5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7E44B63" w14:textId="77777777" w:rsidR="00F5725F" w:rsidRPr="00803216" w:rsidRDefault="00F5725F" w:rsidP="00F5725F">
            <w:pPr>
              <w:rPr>
                <w:sz w:val="10"/>
              </w:rPr>
            </w:pPr>
          </w:p>
        </w:tc>
        <w:tc>
          <w:tcPr>
            <w:tcW w:w="7562" w:type="dxa"/>
          </w:tcPr>
          <w:p w14:paraId="5C2CBB8D" w14:textId="77777777" w:rsidR="00F5725F" w:rsidRPr="00A03340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3B23FEF8" w14:textId="77777777"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14:paraId="6EF93566" w14:textId="77777777"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14:paraId="69828AEE" w14:textId="77777777"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14:paraId="5018B67C" w14:textId="77777777" w:rsidR="00F5725F" w:rsidRPr="00803216" w:rsidRDefault="00F5725F" w:rsidP="00F57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F5725F" w:rsidRPr="0013458A" w14:paraId="4C03372E" w14:textId="77777777" w:rsidTr="00F5725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BD250B8" w14:textId="0D336ECA" w:rsidR="00F5725F" w:rsidRPr="0013458A" w:rsidRDefault="00F5725F" w:rsidP="00F5725F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</w:t>
            </w:r>
            <w:r w:rsidR="0046301D">
              <w:rPr>
                <w:color w:val="auto"/>
                <w:sz w:val="24"/>
              </w:rPr>
              <w:t>5</w:t>
            </w:r>
            <w:r w:rsidR="004A4053">
              <w:rPr>
                <w:color w:val="auto"/>
                <w:sz w:val="24"/>
              </w:rPr>
              <w:t>0</w:t>
            </w:r>
          </w:p>
        </w:tc>
        <w:tc>
          <w:tcPr>
            <w:tcW w:w="7562" w:type="dxa"/>
          </w:tcPr>
          <w:p w14:paraId="1E6F4EE7" w14:textId="60D89DAA" w:rsidR="00F5725F" w:rsidRPr="00F5725F" w:rsidRDefault="004A4053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46301D">
              <w:rPr>
                <w:b/>
                <w:bCs/>
                <w:color w:val="auto"/>
                <w:sz w:val="24"/>
              </w:rPr>
              <w:t xml:space="preserve">Translating </w:t>
            </w:r>
            <w:r>
              <w:rPr>
                <w:b/>
                <w:bCs/>
                <w:color w:val="auto"/>
                <w:sz w:val="24"/>
              </w:rPr>
              <w:t>Evidence</w:t>
            </w:r>
            <w:r w:rsidRPr="0046301D">
              <w:rPr>
                <w:b/>
                <w:bCs/>
                <w:color w:val="auto"/>
                <w:sz w:val="24"/>
              </w:rPr>
              <w:t xml:space="preserve"> into Practice</w:t>
            </w:r>
          </w:p>
        </w:tc>
        <w:tc>
          <w:tcPr>
            <w:tcW w:w="265" w:type="dxa"/>
          </w:tcPr>
          <w:p w14:paraId="2F32C644" w14:textId="77777777" w:rsidR="00F5725F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14:paraId="49ECEA15" w14:textId="77777777" w:rsidR="00F5725F" w:rsidRPr="00A03340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14:paraId="20DCF721" w14:textId="77777777" w:rsidR="00F5725F" w:rsidRPr="0013458A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44" w:type="dxa"/>
          </w:tcPr>
          <w:p w14:paraId="58017C1D" w14:textId="77777777" w:rsidR="00F5725F" w:rsidRPr="0013458A" w:rsidRDefault="00F5725F" w:rsidP="00F57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3268C6F7" w14:textId="77777777" w:rsidR="003B54AA" w:rsidRDefault="003B54AA">
      <w:pPr>
        <w:rPr>
          <w:b/>
          <w:sz w:val="24"/>
        </w:rPr>
      </w:pPr>
    </w:p>
    <w:p w14:paraId="78A5B0BE" w14:textId="77777777" w:rsidR="00F5725F" w:rsidRDefault="00F5725F" w:rsidP="00F5725F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586F98">
        <w:rPr>
          <w:sz w:val="24"/>
        </w:rPr>
        <w:t xml:space="preserve">  </w:t>
      </w:r>
      <w:r w:rsidRPr="003B54AA">
        <w:rPr>
          <w:b/>
          <w:sz w:val="24"/>
        </w:rPr>
        <w:t>6</w:t>
      </w:r>
      <w:r w:rsidRPr="00586F98">
        <w:rPr>
          <w:sz w:val="24"/>
        </w:rPr>
        <w:t xml:space="preserve">                                                                                     </w:t>
      </w:r>
    </w:p>
    <w:p w14:paraId="077A6003" w14:textId="77777777" w:rsidR="003B54AA" w:rsidRPr="003B54AA" w:rsidRDefault="003B54A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LightShading-Accent4"/>
        <w:tblW w:w="13592" w:type="dxa"/>
        <w:tblLook w:val="04A0" w:firstRow="1" w:lastRow="0" w:firstColumn="1" w:lastColumn="0" w:noHBand="0" w:noVBand="1"/>
      </w:tblPr>
      <w:tblGrid>
        <w:gridCol w:w="1528"/>
        <w:gridCol w:w="7398"/>
        <w:gridCol w:w="977"/>
        <w:gridCol w:w="285"/>
        <w:gridCol w:w="691"/>
        <w:gridCol w:w="303"/>
        <w:gridCol w:w="900"/>
        <w:gridCol w:w="1510"/>
      </w:tblGrid>
      <w:tr w:rsidR="00277D38" w14:paraId="7DBA2DA3" w14:textId="77777777" w:rsidTr="0027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</w:tcPr>
          <w:p w14:paraId="7CC217A5" w14:textId="77777777" w:rsidR="00277D38" w:rsidRPr="0013458A" w:rsidRDefault="00277D38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8660" w:type="dxa"/>
            <w:gridSpan w:val="3"/>
            <w:tcBorders>
              <w:top w:val="single" w:sz="4" w:space="0" w:color="8064A2"/>
              <w:bottom w:val="single" w:sz="4" w:space="0" w:color="8064A2"/>
            </w:tcBorders>
          </w:tcPr>
          <w:p w14:paraId="3D121CDD" w14:textId="77777777" w:rsidR="00277D38" w:rsidRPr="00FC48C3" w:rsidRDefault="00277D38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Fall</w:t>
            </w:r>
            <w:r w:rsidRPr="003A233C">
              <w:rPr>
                <w:color w:val="auto"/>
                <w:sz w:val="24"/>
              </w:rPr>
              <w:t xml:space="preserve"> I</w:t>
            </w:r>
            <w:r>
              <w:rPr>
                <w:color w:val="auto"/>
                <w:sz w:val="24"/>
              </w:rPr>
              <w:t>V - FJTSA</w:t>
            </w:r>
          </w:p>
        </w:tc>
        <w:tc>
          <w:tcPr>
            <w:tcW w:w="994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0098D269" w14:textId="77777777" w:rsidR="00277D38" w:rsidRPr="0013458A" w:rsidRDefault="00277D38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</w:tcPr>
          <w:p w14:paraId="01CCA625" w14:textId="77777777" w:rsidR="00277D38" w:rsidRPr="0013458A" w:rsidRDefault="00277D38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510" w:type="dxa"/>
            <w:tcBorders>
              <w:top w:val="single" w:sz="4" w:space="0" w:color="8064A2"/>
              <w:bottom w:val="single" w:sz="4" w:space="0" w:color="8064A2"/>
            </w:tcBorders>
          </w:tcPr>
          <w:p w14:paraId="230E7C10" w14:textId="77777777" w:rsidR="00277D38" w:rsidRPr="0013458A" w:rsidRDefault="00277D38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277D38" w14:paraId="5EC1D86B" w14:textId="77777777" w:rsidTr="0027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nil"/>
            </w:tcBorders>
          </w:tcPr>
          <w:p w14:paraId="6A75C421" w14:textId="77777777" w:rsidR="00277D38" w:rsidRPr="00AB04B9" w:rsidRDefault="00277D38" w:rsidP="006F4E80">
            <w:pPr>
              <w:rPr>
                <w:sz w:val="10"/>
                <w:szCs w:val="10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8064A2"/>
              <w:bottom w:val="nil"/>
            </w:tcBorders>
          </w:tcPr>
          <w:p w14:paraId="42F21C9A" w14:textId="77777777" w:rsidR="00277D38" w:rsidRPr="00AB04B9" w:rsidRDefault="00277D3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8064A2"/>
              <w:bottom w:val="nil"/>
            </w:tcBorders>
          </w:tcPr>
          <w:p w14:paraId="7C80C457" w14:textId="77777777" w:rsidR="00277D38" w:rsidRPr="00AB04B9" w:rsidRDefault="00277D3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8064A2"/>
              <w:bottom w:val="nil"/>
            </w:tcBorders>
          </w:tcPr>
          <w:p w14:paraId="72F9289A" w14:textId="77777777" w:rsidR="00277D38" w:rsidRPr="00AB04B9" w:rsidRDefault="00277D3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8064A2"/>
              <w:bottom w:val="nil"/>
            </w:tcBorders>
          </w:tcPr>
          <w:p w14:paraId="5B978478" w14:textId="77777777" w:rsidR="00277D38" w:rsidRPr="00AB04B9" w:rsidRDefault="00277D38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277D38" w14:paraId="105C9A9C" w14:textId="77777777" w:rsidTr="00277D38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single" w:sz="4" w:space="0" w:color="8064A2"/>
            </w:tcBorders>
          </w:tcPr>
          <w:p w14:paraId="4D985F21" w14:textId="2069A484" w:rsidR="00277D38" w:rsidRPr="00AB04B9" w:rsidRDefault="00277D38" w:rsidP="006F4E8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Pr="00AB04B9">
              <w:rPr>
                <w:color w:val="auto"/>
                <w:sz w:val="24"/>
              </w:rPr>
              <w:t>722</w:t>
            </w:r>
          </w:p>
        </w:tc>
        <w:tc>
          <w:tcPr>
            <w:tcW w:w="8660" w:type="dxa"/>
            <w:gridSpan w:val="3"/>
            <w:tcBorders>
              <w:top w:val="nil"/>
              <w:bottom w:val="single" w:sz="4" w:space="0" w:color="8064A2"/>
            </w:tcBorders>
          </w:tcPr>
          <w:p w14:paraId="69866228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Advanced Anesthetic Management for Special Procedures II</w:t>
            </w:r>
          </w:p>
          <w:p w14:paraId="63708B52" w14:textId="77777777" w:rsidR="00277D38" w:rsidRPr="00894FC7" w:rsidRDefault="00277D38" w:rsidP="00AB04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ENT, Head, Neck, Plastics</w:t>
            </w:r>
          </w:p>
          <w:p w14:paraId="6F9DAD1E" w14:textId="77777777" w:rsidR="00277D38" w:rsidRPr="007B6DAB" w:rsidRDefault="00277D38" w:rsidP="007B6DA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>Trauma/Burns</w:t>
            </w:r>
          </w:p>
        </w:tc>
        <w:tc>
          <w:tcPr>
            <w:tcW w:w="994" w:type="dxa"/>
            <w:gridSpan w:val="2"/>
            <w:tcBorders>
              <w:top w:val="nil"/>
              <w:bottom w:val="single" w:sz="4" w:space="0" w:color="8064A2"/>
            </w:tcBorders>
          </w:tcPr>
          <w:p w14:paraId="234B0321" w14:textId="61E33E93" w:rsidR="00277D38" w:rsidRPr="0046184E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  </w:t>
            </w:r>
            <w:r>
              <w:rPr>
                <w:b/>
                <w:color w:val="auto"/>
                <w:sz w:val="24"/>
              </w:rPr>
              <w:t>28</w:t>
            </w:r>
          </w:p>
          <w:p w14:paraId="0FC3CCE0" w14:textId="23F167D9" w:rsidR="00277D38" w:rsidRP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t xml:space="preserve">       </w:t>
            </w:r>
            <w:r w:rsidRPr="00277D38">
              <w:rPr>
                <w:color w:val="auto"/>
                <w:sz w:val="24"/>
                <w:szCs w:val="24"/>
              </w:rPr>
              <w:t xml:space="preserve"> 7</w:t>
            </w:r>
          </w:p>
          <w:p w14:paraId="65977694" w14:textId="66890D36" w:rsidR="00277D38" w:rsidRPr="007B6DAB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B6DAB">
              <w:rPr>
                <w:color w:val="auto"/>
                <w:sz w:val="24"/>
              </w:rPr>
              <w:t xml:space="preserve">       </w:t>
            </w:r>
            <w:r>
              <w:rPr>
                <w:color w:val="auto"/>
                <w:sz w:val="24"/>
              </w:rPr>
              <w:t>7</w:t>
            </w:r>
          </w:p>
          <w:p w14:paraId="7EACF75C" w14:textId="77777777" w:rsidR="00277D38" w:rsidRPr="0013458A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DAB">
              <w:rPr>
                <w:color w:val="auto"/>
                <w:sz w:val="24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  <w:bottom w:val="single" w:sz="4" w:space="0" w:color="8064A2"/>
            </w:tcBorders>
          </w:tcPr>
          <w:p w14:paraId="4C9A7E54" w14:textId="77777777" w:rsidR="00277D38" w:rsidRPr="00704EA3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 w:rsidRPr="00704EA3">
              <w:rPr>
                <w:b/>
                <w:color w:val="auto"/>
              </w:rPr>
              <w:t xml:space="preserve"> 2</w:t>
            </w:r>
          </w:p>
        </w:tc>
        <w:tc>
          <w:tcPr>
            <w:tcW w:w="1510" w:type="dxa"/>
            <w:tcBorders>
              <w:top w:val="nil"/>
              <w:bottom w:val="single" w:sz="4" w:space="0" w:color="8064A2"/>
            </w:tcBorders>
          </w:tcPr>
          <w:p w14:paraId="5DED4ABC" w14:textId="77777777" w:rsidR="00277D38" w:rsidRDefault="00277D38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7358EF8D" w14:textId="77777777" w:rsidR="00277D38" w:rsidRDefault="00277D38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Stewart</w:t>
            </w:r>
          </w:p>
          <w:p w14:paraId="35EAEB96" w14:textId="2215D4E1" w:rsidR="00277D38" w:rsidRPr="0013458A" w:rsidRDefault="00277D38" w:rsidP="007B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auto"/>
                <w:sz w:val="24"/>
              </w:rPr>
              <w:t>Plews</w:t>
            </w:r>
            <w:proofErr w:type="spellEnd"/>
          </w:p>
        </w:tc>
      </w:tr>
      <w:tr w:rsidR="00277D38" w14:paraId="58C5D629" w14:textId="77777777" w:rsidTr="0027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</w:tcPr>
          <w:p w14:paraId="4BA4003A" w14:textId="77777777" w:rsidR="00277D38" w:rsidRPr="00277D38" w:rsidRDefault="00277D38" w:rsidP="006F4E80">
            <w:r w:rsidRPr="00277D38">
              <w:t>Simulation</w:t>
            </w:r>
          </w:p>
        </w:tc>
        <w:tc>
          <w:tcPr>
            <w:tcW w:w="8660" w:type="dxa"/>
            <w:gridSpan w:val="3"/>
            <w:tcBorders>
              <w:top w:val="single" w:sz="4" w:space="0" w:color="8064A2"/>
              <w:bottom w:val="single" w:sz="4" w:space="0" w:color="8064A2"/>
            </w:tcBorders>
          </w:tcPr>
          <w:p w14:paraId="6DA99BB1" w14:textId="77777777" w:rsidR="00277D38" w:rsidRPr="00277D38" w:rsidRDefault="00277D38" w:rsidP="006F4E8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7D38">
              <w:t>CRM – Trauma</w:t>
            </w:r>
          </w:p>
        </w:tc>
        <w:tc>
          <w:tcPr>
            <w:tcW w:w="994" w:type="dxa"/>
            <w:gridSpan w:val="2"/>
            <w:tcBorders>
              <w:top w:val="single" w:sz="4" w:space="0" w:color="8064A2"/>
              <w:bottom w:val="single" w:sz="4" w:space="0" w:color="8064A2"/>
            </w:tcBorders>
          </w:tcPr>
          <w:p w14:paraId="49F44A79" w14:textId="70144B8A" w:rsidR="00277D38" w:rsidRP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7</w:t>
            </w: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</w:tcPr>
          <w:p w14:paraId="3BD9E750" w14:textId="77777777" w:rsidR="00277D38" w:rsidRP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8064A2"/>
              <w:bottom w:val="single" w:sz="4" w:space="0" w:color="8064A2"/>
            </w:tcBorders>
          </w:tcPr>
          <w:p w14:paraId="318BBC5C" w14:textId="6267424C" w:rsidR="00277D38" w:rsidRP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7D38">
              <w:t>Heydt</w:t>
            </w:r>
            <w:proofErr w:type="spellEnd"/>
            <w:r w:rsidRPr="00277D38">
              <w:t>, Betron</w:t>
            </w:r>
          </w:p>
        </w:tc>
      </w:tr>
      <w:tr w:rsidR="00277D38" w14:paraId="59FF31A9" w14:textId="77777777" w:rsidTr="00277D3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38B5BA56" w14:textId="77777777" w:rsidR="00277D38" w:rsidRPr="00277D38" w:rsidRDefault="00277D38" w:rsidP="006F4E80">
            <w:r w:rsidRPr="00277D38">
              <w:rPr>
                <w:color w:val="943634" w:themeColor="accent2" w:themeShade="BF"/>
              </w:rPr>
              <w:t>Patient Safety</w:t>
            </w:r>
          </w:p>
        </w:tc>
        <w:tc>
          <w:tcPr>
            <w:tcW w:w="8660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2EBA4E1C" w14:textId="77777777" w:rsidR="00277D38" w:rsidRPr="00277D38" w:rsidRDefault="002A2E6A" w:rsidP="006F4E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hyperlink r:id="rId20" w:history="1">
              <w:r w:rsidR="00277D38" w:rsidRPr="00277D38">
                <w:rPr>
                  <w:rStyle w:val="Hyperlink"/>
                  <w:color w:val="943634" w:themeColor="accent2" w:themeShade="BF"/>
                  <w:u w:val="none"/>
                </w:rPr>
                <w:t>Statement of Principles Trauma Anesthesiology</w:t>
              </w:r>
            </w:hyperlink>
          </w:p>
        </w:tc>
        <w:tc>
          <w:tcPr>
            <w:tcW w:w="994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6296C4C8" w14:textId="77777777" w:rsidR="00277D38" w:rsidRPr="00277D38" w:rsidRDefault="00277D3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D081C60" w14:textId="77777777" w:rsidR="00277D38" w:rsidRPr="00277D38" w:rsidRDefault="00277D3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F2DBDB" w:themeFill="accent2" w:themeFillTint="33"/>
          </w:tcPr>
          <w:p w14:paraId="4B35620C" w14:textId="77777777" w:rsidR="00277D38" w:rsidRPr="00277D38" w:rsidRDefault="00277D3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D38" w14:paraId="634F2381" w14:textId="77777777" w:rsidTr="0027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14:paraId="2E210F4A" w14:textId="77777777" w:rsidR="00277D38" w:rsidRPr="00E577DA" w:rsidRDefault="00277D38" w:rsidP="006F4E80">
            <w:pPr>
              <w:rPr>
                <w:color w:val="943634" w:themeColor="accent2" w:themeShade="BF"/>
                <w:sz w:val="24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14:paraId="4E308A1D" w14:textId="77777777" w:rsidR="00277D38" w:rsidRPr="00277D38" w:rsidRDefault="00277D38" w:rsidP="00F7037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37D">
              <w:rPr>
                <w:color w:val="auto"/>
                <w:sz w:val="24"/>
              </w:rPr>
              <w:t>Remote Site, Surgery Center, &amp; Office-Based Anesthesia</w:t>
            </w:r>
          </w:p>
          <w:p w14:paraId="45545D21" w14:textId="1D9C5D7E" w:rsidR="00277D38" w:rsidRPr="00F7037D" w:rsidRDefault="00277D38" w:rsidP="00F7037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Med</w:t>
            </w:r>
            <w:r w:rsidR="002A2E6A">
              <w:rPr>
                <w:color w:val="auto"/>
              </w:rPr>
              <w:t>ic</w:t>
            </w:r>
            <w:r>
              <w:rPr>
                <w:color w:val="auto"/>
              </w:rPr>
              <w:t>al</w:t>
            </w:r>
            <w:r w:rsidR="002A2E6A">
              <w:rPr>
                <w:color w:val="auto"/>
              </w:rPr>
              <w:t>-</w:t>
            </w:r>
            <w:r>
              <w:rPr>
                <w:color w:val="auto"/>
              </w:rPr>
              <w:t>Legal Implications</w:t>
            </w:r>
          </w:p>
        </w:tc>
        <w:tc>
          <w:tcPr>
            <w:tcW w:w="994" w:type="dxa"/>
            <w:gridSpan w:val="2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14:paraId="461531E9" w14:textId="77777777" w:rsid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</w:t>
            </w:r>
            <w:r w:rsidRPr="00F7037D">
              <w:rPr>
                <w:color w:val="auto"/>
                <w:sz w:val="24"/>
              </w:rPr>
              <w:t xml:space="preserve">    4</w:t>
            </w:r>
          </w:p>
          <w:p w14:paraId="2E8907C0" w14:textId="6EE87494" w:rsidR="00277D38" w:rsidRPr="00F7037D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3</w:t>
            </w:r>
          </w:p>
        </w:tc>
        <w:tc>
          <w:tcPr>
            <w:tcW w:w="90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14:paraId="59FB245E" w14:textId="77777777" w:rsid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8064A2"/>
              <w:bottom w:val="single" w:sz="4" w:space="0" w:color="8064A2"/>
            </w:tcBorders>
            <w:shd w:val="clear" w:color="auto" w:fill="auto"/>
          </w:tcPr>
          <w:p w14:paraId="69399D9A" w14:textId="77777777" w:rsidR="00277D38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F7037D">
              <w:rPr>
                <w:color w:val="auto"/>
                <w:sz w:val="24"/>
              </w:rPr>
              <w:t>Kost</w:t>
            </w:r>
          </w:p>
          <w:p w14:paraId="12AF1F44" w14:textId="23D92D24" w:rsidR="00277D38" w:rsidRPr="00F7037D" w:rsidRDefault="00277D3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</w:tc>
      </w:tr>
      <w:tr w:rsidR="00277D38" w14:paraId="3971806B" w14:textId="77777777" w:rsidTr="00277D38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nil"/>
            </w:tcBorders>
            <w:shd w:val="clear" w:color="auto" w:fill="auto"/>
          </w:tcPr>
          <w:p w14:paraId="6E1207B8" w14:textId="77777777" w:rsidR="00277D38" w:rsidRDefault="00277D38" w:rsidP="006F4E80">
            <w:pPr>
              <w:rPr>
                <w:color w:val="auto"/>
                <w:sz w:val="24"/>
              </w:rPr>
            </w:pPr>
          </w:p>
          <w:p w14:paraId="44BF0159" w14:textId="77777777" w:rsidR="00277D38" w:rsidRDefault="00277D38" w:rsidP="006F4E80">
            <w:pPr>
              <w:rPr>
                <w:color w:val="auto"/>
                <w:sz w:val="24"/>
              </w:rPr>
            </w:pPr>
          </w:p>
          <w:p w14:paraId="6EA3958F" w14:textId="189A9746" w:rsidR="00277D38" w:rsidRPr="00063BC8" w:rsidRDefault="00277D38" w:rsidP="006F4E80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 xml:space="preserve">NUR </w:t>
            </w:r>
            <w:r w:rsidRPr="00FC48C3">
              <w:rPr>
                <w:color w:val="auto"/>
                <w:sz w:val="24"/>
              </w:rPr>
              <w:t>7</w:t>
            </w:r>
            <w:r>
              <w:rPr>
                <w:color w:val="auto"/>
                <w:sz w:val="24"/>
              </w:rPr>
              <w:t>21</w:t>
            </w:r>
            <w:r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7398" w:type="dxa"/>
            <w:tcBorders>
              <w:top w:val="nil"/>
              <w:bottom w:val="nil"/>
            </w:tcBorders>
            <w:shd w:val="clear" w:color="auto" w:fill="auto"/>
          </w:tcPr>
          <w:p w14:paraId="14AD942D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621A3453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225633EA" w14:textId="77777777" w:rsidR="00277D38" w:rsidRPr="003B54AA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II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                                            </w:t>
            </w:r>
          </w:p>
        </w:tc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</w:tcPr>
          <w:p w14:paraId="39AFDCAB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14:paraId="2AB15195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</w:t>
            </w:r>
          </w:p>
          <w:p w14:paraId="6F938337" w14:textId="77777777" w:rsidR="00277D38" w:rsidRPr="00526EA1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DB6C4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</w:t>
            </w:r>
          </w:p>
          <w:p w14:paraId="53F93254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1A0C920A" w14:textId="77777777" w:rsidR="00277D38" w:rsidRPr="00586F9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  </w:t>
            </w:r>
            <w:r w:rsidRPr="00586F98">
              <w:rPr>
                <w:b/>
                <w:color w:val="auto"/>
                <w:sz w:val="24"/>
              </w:rPr>
              <w:t>2</w:t>
            </w:r>
          </w:p>
          <w:p w14:paraId="6F4B5515" w14:textId="77777777" w:rsidR="00277D3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380C0376" w14:textId="77777777" w:rsidR="00277D38" w:rsidRPr="00586F9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3FED9105" w14:textId="77777777" w:rsidR="00277D38" w:rsidRPr="00586F98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     </w:t>
            </w:r>
          </w:p>
        </w:tc>
        <w:tc>
          <w:tcPr>
            <w:tcW w:w="271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E14DC7" w14:textId="77777777" w:rsidR="00277D38" w:rsidRPr="00526EA1" w:rsidRDefault="00277D38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52585A64" w14:textId="77777777" w:rsidR="0046301D" w:rsidRDefault="0046301D" w:rsidP="00704EA3">
      <w:pPr>
        <w:rPr>
          <w:b/>
          <w:sz w:val="24"/>
        </w:rPr>
      </w:pPr>
    </w:p>
    <w:tbl>
      <w:tblPr>
        <w:tblStyle w:val="LightShading-Accent3"/>
        <w:tblpPr w:leftFromText="180" w:rightFromText="180" w:vertAnchor="text" w:horzAnchor="margin" w:tblpY="22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46301D" w:rsidRPr="0013458A" w14:paraId="56DA7605" w14:textId="77777777" w:rsidTr="00787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290A025" w14:textId="77777777" w:rsidR="0046301D" w:rsidRPr="0013458A" w:rsidRDefault="0046301D" w:rsidP="007879A9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14:paraId="215C81E9" w14:textId="77777777" w:rsidR="0046301D" w:rsidRPr="00FD16FF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Fall IV – LaSalle DNP Core</w:t>
            </w:r>
          </w:p>
        </w:tc>
        <w:tc>
          <w:tcPr>
            <w:tcW w:w="265" w:type="dxa"/>
          </w:tcPr>
          <w:p w14:paraId="74F092A5" w14:textId="77777777"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14:paraId="4C36BD53" w14:textId="77777777"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14:paraId="6B09FCE1" w14:textId="77777777"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14:paraId="79373ADF" w14:textId="77777777" w:rsidR="0046301D" w:rsidRPr="0013458A" w:rsidRDefault="0046301D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46301D" w:rsidRPr="00803216" w14:paraId="2980A3A9" w14:textId="77777777" w:rsidTr="0078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5EE8525" w14:textId="77777777" w:rsidR="0046301D" w:rsidRPr="00803216" w:rsidRDefault="0046301D" w:rsidP="007879A9">
            <w:pPr>
              <w:rPr>
                <w:sz w:val="10"/>
              </w:rPr>
            </w:pPr>
          </w:p>
        </w:tc>
        <w:tc>
          <w:tcPr>
            <w:tcW w:w="7562" w:type="dxa"/>
          </w:tcPr>
          <w:p w14:paraId="7A76A26C" w14:textId="77777777" w:rsidR="0046301D" w:rsidRPr="00A03340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3441FC1A" w14:textId="77777777"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14:paraId="62713674" w14:textId="77777777"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14:paraId="2C42E525" w14:textId="77777777"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14:paraId="1D5D9097" w14:textId="77777777" w:rsidR="0046301D" w:rsidRPr="00803216" w:rsidRDefault="0046301D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46301D" w:rsidRPr="0013458A" w14:paraId="74B3A300" w14:textId="77777777" w:rsidTr="007879A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71343B7" w14:textId="08FD6C65" w:rsidR="0046301D" w:rsidRPr="0013458A" w:rsidRDefault="0046301D" w:rsidP="007879A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75</w:t>
            </w:r>
            <w:r w:rsidR="004A4053">
              <w:rPr>
                <w:color w:val="auto"/>
                <w:sz w:val="24"/>
              </w:rPr>
              <w:t>1</w:t>
            </w:r>
          </w:p>
        </w:tc>
        <w:tc>
          <w:tcPr>
            <w:tcW w:w="7562" w:type="dxa"/>
          </w:tcPr>
          <w:p w14:paraId="4115A42C" w14:textId="764813AF" w:rsidR="004A4053" w:rsidRDefault="004A4053" w:rsidP="00AE7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</w:rPr>
            </w:pPr>
            <w:r w:rsidRPr="00F5725F">
              <w:rPr>
                <w:b/>
                <w:bCs/>
                <w:color w:val="auto"/>
                <w:sz w:val="24"/>
              </w:rPr>
              <w:t xml:space="preserve">Clinical Leadership and Interprofessional Collaboration                                                                  </w:t>
            </w:r>
          </w:p>
          <w:p w14:paraId="49199B99" w14:textId="71256848" w:rsidR="0046301D" w:rsidRPr="0046301D" w:rsidRDefault="0046301D" w:rsidP="00AE7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265" w:type="dxa"/>
          </w:tcPr>
          <w:p w14:paraId="7673076F" w14:textId="77777777" w:rsidR="0046301D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14:paraId="35F118C6" w14:textId="77777777" w:rsidR="0046301D" w:rsidRPr="00A03340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14:paraId="7D5029AF" w14:textId="77777777" w:rsidR="0046301D" w:rsidRPr="0013458A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3</w:t>
            </w:r>
          </w:p>
        </w:tc>
        <w:tc>
          <w:tcPr>
            <w:tcW w:w="2344" w:type="dxa"/>
          </w:tcPr>
          <w:p w14:paraId="075C22E7" w14:textId="77777777" w:rsidR="0046301D" w:rsidRPr="0013458A" w:rsidRDefault="0046301D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2A8121D9" w14:textId="77777777" w:rsidR="00964241" w:rsidRDefault="00964241" w:rsidP="0060767B">
      <w:pPr>
        <w:rPr>
          <w:b/>
          <w:sz w:val="24"/>
        </w:rPr>
      </w:pPr>
    </w:p>
    <w:p w14:paraId="36FC5C92" w14:textId="77777777" w:rsidR="0046301D" w:rsidRDefault="0046301D" w:rsidP="0060767B">
      <w:pPr>
        <w:rPr>
          <w:b/>
          <w:sz w:val="24"/>
        </w:rPr>
      </w:pPr>
    </w:p>
    <w:p w14:paraId="0A78259C" w14:textId="77777777" w:rsidR="0046301D" w:rsidRPr="0046301D" w:rsidRDefault="0046301D" w:rsidP="0046301D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  </w:t>
      </w:r>
      <w:r>
        <w:rPr>
          <w:b/>
          <w:sz w:val="24"/>
        </w:rPr>
        <w:t>7</w:t>
      </w:r>
      <w:r w:rsidRPr="00586F98">
        <w:rPr>
          <w:sz w:val="24"/>
        </w:rPr>
        <w:t xml:space="preserve">                                                                                    </w:t>
      </w:r>
    </w:p>
    <w:p w14:paraId="3E47799C" w14:textId="77777777" w:rsidR="00022BA9" w:rsidRDefault="00022BA9">
      <w:pPr>
        <w:rPr>
          <w:b/>
          <w:sz w:val="24"/>
        </w:rPr>
      </w:pPr>
    </w:p>
    <w:p w14:paraId="57112864" w14:textId="77777777" w:rsidR="0046184E" w:rsidRDefault="0046184E">
      <w:pPr>
        <w:rPr>
          <w:b/>
          <w:sz w:val="24"/>
        </w:rPr>
      </w:pPr>
    </w:p>
    <w:p w14:paraId="4847728C" w14:textId="77777777" w:rsidR="0046184E" w:rsidRDefault="0046184E">
      <w:pPr>
        <w:rPr>
          <w:b/>
          <w:sz w:val="24"/>
        </w:rPr>
      </w:pPr>
    </w:p>
    <w:tbl>
      <w:tblPr>
        <w:tblStyle w:val="LightShading-Accent4"/>
        <w:tblW w:w="13596" w:type="dxa"/>
        <w:tblLook w:val="04A0" w:firstRow="1" w:lastRow="0" w:firstColumn="1" w:lastColumn="0" w:noHBand="0" w:noVBand="1"/>
      </w:tblPr>
      <w:tblGrid>
        <w:gridCol w:w="1513"/>
        <w:gridCol w:w="348"/>
        <w:gridCol w:w="7171"/>
        <w:gridCol w:w="264"/>
        <w:gridCol w:w="975"/>
        <w:gridCol w:w="604"/>
        <w:gridCol w:w="342"/>
        <w:gridCol w:w="44"/>
        <w:gridCol w:w="1147"/>
        <w:gridCol w:w="447"/>
        <w:gridCol w:w="741"/>
      </w:tblGrid>
      <w:tr w:rsidR="00AF2740" w14:paraId="0DA2BE8A" w14:textId="77777777" w:rsidTr="00AF27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1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802461D" w14:textId="77777777" w:rsidR="00C65868" w:rsidRPr="0013458A" w:rsidRDefault="00C65868" w:rsidP="00C65868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19" w:type="dxa"/>
            <w:gridSpan w:val="2"/>
          </w:tcPr>
          <w:p w14:paraId="0A48BDE6" w14:textId="77777777" w:rsidR="00C65868" w:rsidRPr="001A1142" w:rsidRDefault="00C65868" w:rsidP="001A1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1A1142">
              <w:rPr>
                <w:color w:val="auto"/>
                <w:sz w:val="24"/>
              </w:rPr>
              <w:t>Title</w:t>
            </w:r>
            <w:r w:rsidR="001A1142" w:rsidRPr="001A1142">
              <w:rPr>
                <w:color w:val="auto"/>
                <w:sz w:val="24"/>
              </w:rPr>
              <w:t xml:space="preserve">                                           </w:t>
            </w:r>
            <w:r w:rsidR="0046301D">
              <w:rPr>
                <w:color w:val="auto"/>
                <w:sz w:val="24"/>
              </w:rPr>
              <w:t xml:space="preserve">                       Spring IV - FJTSA</w:t>
            </w:r>
            <w:r w:rsidR="001A1142" w:rsidRPr="001A114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64" w:type="dxa"/>
          </w:tcPr>
          <w:p w14:paraId="23A9E1AB" w14:textId="77777777"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5" w:type="dxa"/>
          </w:tcPr>
          <w:p w14:paraId="4743310A" w14:textId="77777777"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  <w:gridSpan w:val="3"/>
          </w:tcPr>
          <w:p w14:paraId="77BD3741" w14:textId="77777777"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594" w:type="dxa"/>
            <w:gridSpan w:val="2"/>
          </w:tcPr>
          <w:p w14:paraId="30FDA4A9" w14:textId="77777777" w:rsidR="00C65868" w:rsidRPr="0013458A" w:rsidRDefault="00C65868" w:rsidP="00C65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F2740" w14:paraId="5DB73A18" w14:textId="77777777" w:rsidTr="00AF27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" w:type="dxa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8" w:space="0" w:color="8064A2" w:themeColor="accent4"/>
              <w:bottom w:val="nil"/>
            </w:tcBorders>
          </w:tcPr>
          <w:p w14:paraId="37747120" w14:textId="77777777" w:rsidR="00C65868" w:rsidRPr="001A1142" w:rsidRDefault="00C65868" w:rsidP="00C65868">
            <w:pPr>
              <w:rPr>
                <w:sz w:val="10"/>
                <w:szCs w:val="10"/>
              </w:rPr>
            </w:pPr>
          </w:p>
        </w:tc>
        <w:tc>
          <w:tcPr>
            <w:tcW w:w="7519" w:type="dxa"/>
            <w:gridSpan w:val="2"/>
            <w:tcBorders>
              <w:top w:val="single" w:sz="8" w:space="0" w:color="8064A2" w:themeColor="accent4"/>
              <w:bottom w:val="nil"/>
            </w:tcBorders>
          </w:tcPr>
          <w:p w14:paraId="0924ACEC" w14:textId="77777777"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8" w:space="0" w:color="8064A2" w:themeColor="accent4"/>
              <w:bottom w:val="nil"/>
            </w:tcBorders>
          </w:tcPr>
          <w:p w14:paraId="5F0A9A79" w14:textId="77777777"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8" w:space="0" w:color="8064A2" w:themeColor="accent4"/>
              <w:bottom w:val="nil"/>
            </w:tcBorders>
          </w:tcPr>
          <w:p w14:paraId="34D4EB66" w14:textId="77777777"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8064A2" w:themeColor="accent4"/>
              <w:bottom w:val="nil"/>
            </w:tcBorders>
          </w:tcPr>
          <w:p w14:paraId="675780EB" w14:textId="77777777"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8064A2" w:themeColor="accent4"/>
              <w:bottom w:val="nil"/>
            </w:tcBorders>
          </w:tcPr>
          <w:p w14:paraId="22F9A18C" w14:textId="77777777" w:rsidR="00C65868" w:rsidRPr="001A11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AF2740" w14:paraId="128FFC22" w14:textId="77777777" w:rsidTr="00AF2740">
        <w:trPr>
          <w:gridAfter w:val="1"/>
          <w:wAfter w:w="741" w:type="dxa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nil"/>
            </w:tcBorders>
          </w:tcPr>
          <w:p w14:paraId="593C9A70" w14:textId="2F1D0D12" w:rsidR="00C65868" w:rsidRPr="00063BC8" w:rsidRDefault="00277D38" w:rsidP="00C65868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="00C65868" w:rsidRPr="00063BC8">
              <w:rPr>
                <w:color w:val="auto"/>
                <w:sz w:val="24"/>
              </w:rPr>
              <w:t xml:space="preserve"> </w:t>
            </w:r>
            <w:r w:rsidR="001A1142">
              <w:rPr>
                <w:color w:val="auto"/>
                <w:sz w:val="24"/>
              </w:rPr>
              <w:t>724</w:t>
            </w:r>
          </w:p>
        </w:tc>
        <w:tc>
          <w:tcPr>
            <w:tcW w:w="7519" w:type="dxa"/>
            <w:gridSpan w:val="2"/>
            <w:tcBorders>
              <w:top w:val="nil"/>
              <w:bottom w:val="nil"/>
            </w:tcBorders>
          </w:tcPr>
          <w:p w14:paraId="04FD8DDD" w14:textId="77777777"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Professional Aspects of Anesthesia Practice</w:t>
            </w:r>
          </w:p>
          <w:p w14:paraId="0E37FC3A" w14:textId="77777777" w:rsidR="007E2A33" w:rsidRDefault="007E2A3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14D4059B" w14:textId="77777777" w:rsidR="004E7435" w:rsidRPr="000F7B47" w:rsidRDefault="004E7435" w:rsidP="002F511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0F7B47">
              <w:rPr>
                <w:color w:val="auto"/>
                <w:sz w:val="24"/>
              </w:rPr>
              <w:t>Journal Club</w:t>
            </w:r>
          </w:p>
          <w:p w14:paraId="24E7B831" w14:textId="77777777" w:rsidR="004E7435" w:rsidRDefault="004E743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Poster Presentation</w:t>
            </w:r>
          </w:p>
          <w:p w14:paraId="68920212" w14:textId="77777777" w:rsidR="004E7435" w:rsidRDefault="004E743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Patient Safety</w:t>
            </w:r>
          </w:p>
          <w:p w14:paraId="44665750" w14:textId="77777777"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Resume Development &amp; Interview Techniques</w:t>
            </w:r>
          </w:p>
          <w:p w14:paraId="25306BAF" w14:textId="77777777"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Practice Settings</w:t>
            </w:r>
          </w:p>
          <w:p w14:paraId="4D9FE753" w14:textId="41276250" w:rsidR="007614A5" w:rsidRDefault="007614A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Post</w:t>
            </w:r>
            <w:r w:rsidR="00511E49">
              <w:rPr>
                <w:color w:val="auto"/>
                <w:sz w:val="24"/>
              </w:rPr>
              <w:t>-</w:t>
            </w:r>
            <w:r>
              <w:rPr>
                <w:color w:val="auto"/>
                <w:sz w:val="24"/>
              </w:rPr>
              <w:t>Graduation Financial Planning</w:t>
            </w:r>
          </w:p>
          <w:p w14:paraId="0A7A3153" w14:textId="10BD6C9B" w:rsidR="00825E65" w:rsidRDefault="00825E6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Aspects of Anesthesia Billing</w:t>
            </w:r>
          </w:p>
          <w:p w14:paraId="0CC2EC49" w14:textId="77777777" w:rsidR="00825E65" w:rsidRDefault="00825E65" w:rsidP="0096424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Clinical Precepting</w:t>
            </w:r>
          </w:p>
          <w:p w14:paraId="2CEF69AA" w14:textId="77777777" w:rsidR="00C65868" w:rsidRPr="003A2A34" w:rsidRDefault="000F7B47" w:rsidP="003A2A3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AANA &amp; NBCRNA </w:t>
            </w:r>
            <w:r w:rsidR="00825E65">
              <w:rPr>
                <w:color w:val="auto"/>
                <w:sz w:val="24"/>
              </w:rPr>
              <w:t>CPC Program for Recertification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77B55A9F" w14:textId="77777777"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3628AFD" w14:textId="37E06F4B" w:rsidR="007E2A33" w:rsidRDefault="008829F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 w:rsidR="00303F6C">
              <w:rPr>
                <w:b/>
                <w:color w:val="auto"/>
                <w:sz w:val="24"/>
              </w:rPr>
              <w:t>47</w:t>
            </w:r>
          </w:p>
          <w:p w14:paraId="767ABDE2" w14:textId="77777777" w:rsidR="001B1342" w:rsidRPr="008829F1" w:rsidRDefault="001B1342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  <w:p w14:paraId="5DD38D39" w14:textId="77777777" w:rsidR="004E7435" w:rsidRDefault="0096424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</w:t>
            </w:r>
            <w:r w:rsidR="002F5118">
              <w:rPr>
                <w:color w:val="auto"/>
                <w:sz w:val="24"/>
              </w:rPr>
              <w:t xml:space="preserve"> </w:t>
            </w:r>
            <w:r w:rsidR="004E7435">
              <w:rPr>
                <w:color w:val="auto"/>
                <w:sz w:val="24"/>
              </w:rPr>
              <w:t>20</w:t>
            </w:r>
          </w:p>
          <w:p w14:paraId="17DDA2F2" w14:textId="77777777" w:rsidR="009A7FF8" w:rsidRDefault="009179D4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4</w:t>
            </w:r>
          </w:p>
          <w:p w14:paraId="2CC0CC39" w14:textId="77777777" w:rsidR="009A7FF8" w:rsidRDefault="009A7FF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14:paraId="7B6763EC" w14:textId="77777777" w:rsidR="007614A5" w:rsidRDefault="006A3B7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</w:t>
            </w:r>
            <w:r w:rsidR="007614A5">
              <w:rPr>
                <w:color w:val="auto"/>
                <w:sz w:val="24"/>
              </w:rPr>
              <w:t>1</w:t>
            </w:r>
          </w:p>
          <w:p w14:paraId="48713DEF" w14:textId="5E8B2DCD" w:rsidR="007614A5" w:rsidRDefault="007614A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</w:t>
            </w:r>
            <w:r w:rsidR="00303F6C">
              <w:rPr>
                <w:color w:val="auto"/>
                <w:sz w:val="24"/>
              </w:rPr>
              <w:t>2</w:t>
            </w:r>
          </w:p>
          <w:p w14:paraId="3B61D490" w14:textId="77777777" w:rsidR="007614A5" w:rsidRDefault="007614A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14:paraId="180B360B" w14:textId="007D0524"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</w:t>
            </w:r>
            <w:r w:rsidR="00303F6C">
              <w:rPr>
                <w:color w:val="auto"/>
                <w:sz w:val="24"/>
              </w:rPr>
              <w:t xml:space="preserve"> 8</w:t>
            </w:r>
          </w:p>
          <w:p w14:paraId="0124F05C" w14:textId="77777777" w:rsidR="00825E65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  <w:p w14:paraId="01259AEB" w14:textId="77777777" w:rsidR="00431E2F" w:rsidRPr="00964241" w:rsidRDefault="00825E65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3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14:paraId="1AB4E445" w14:textId="77777777" w:rsidR="00C65868" w:rsidRPr="0063637F" w:rsidRDefault="008829F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 </w:t>
            </w:r>
            <w:r w:rsidR="001A1142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bottom w:val="nil"/>
            </w:tcBorders>
          </w:tcPr>
          <w:p w14:paraId="28A5E134" w14:textId="77777777" w:rsidR="00C65868" w:rsidRDefault="00C65868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7EBD4092" w14:textId="77777777" w:rsidR="00964241" w:rsidRDefault="00964241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3D631DD5" w14:textId="77777777" w:rsidR="004E7435" w:rsidRDefault="00F16BE3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Bryson</w:t>
            </w:r>
          </w:p>
          <w:p w14:paraId="1E7C4F1F" w14:textId="77777777" w:rsidR="004E7435" w:rsidRPr="006A3B75" w:rsidRDefault="006A3B7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A3B75">
              <w:rPr>
                <w:color w:val="auto"/>
              </w:rPr>
              <w:t>LaSalle Faculty</w:t>
            </w:r>
          </w:p>
          <w:p w14:paraId="21F40A77" w14:textId="77777777" w:rsidR="004E7435" w:rsidRDefault="004E743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J O’Donnell</w:t>
            </w:r>
          </w:p>
          <w:p w14:paraId="2A424588" w14:textId="77777777"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14:paraId="4B724520" w14:textId="77777777"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Delaney</w:t>
            </w:r>
          </w:p>
          <w:p w14:paraId="79D2CAD7" w14:textId="77777777" w:rsidR="007614A5" w:rsidRDefault="007614A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Myers</w:t>
            </w:r>
          </w:p>
          <w:p w14:paraId="2D952DB8" w14:textId="5C191619" w:rsidR="00825E65" w:rsidRDefault="002A2E6A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Delaney</w:t>
            </w:r>
          </w:p>
          <w:p w14:paraId="4F07BAD1" w14:textId="77777777" w:rsidR="00825E65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14:paraId="7696CEFF" w14:textId="77777777" w:rsidR="00431E2F" w:rsidRPr="0063637F" w:rsidRDefault="00825E65" w:rsidP="004E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AF2740" w14:paraId="4EDC4265" w14:textId="77777777" w:rsidTr="00AF27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1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nil"/>
              <w:bottom w:val="single" w:sz="8" w:space="0" w:color="8064A2" w:themeColor="accent4"/>
            </w:tcBorders>
          </w:tcPr>
          <w:p w14:paraId="38C8629E" w14:textId="77777777" w:rsidR="00C65868" w:rsidRPr="00063BC8" w:rsidRDefault="00C65868" w:rsidP="00C65868">
            <w:pPr>
              <w:rPr>
                <w:sz w:val="24"/>
              </w:rPr>
            </w:pPr>
          </w:p>
        </w:tc>
        <w:tc>
          <w:tcPr>
            <w:tcW w:w="7519" w:type="dxa"/>
            <w:gridSpan w:val="2"/>
            <w:tcBorders>
              <w:top w:val="nil"/>
              <w:bottom w:val="single" w:sz="8" w:space="0" w:color="8064A2" w:themeColor="accent4"/>
            </w:tcBorders>
          </w:tcPr>
          <w:p w14:paraId="7A7C1F10" w14:textId="77777777" w:rsidR="00C65868" w:rsidRPr="00E25C42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264" w:type="dxa"/>
            <w:tcBorders>
              <w:top w:val="nil"/>
              <w:bottom w:val="single" w:sz="4" w:space="0" w:color="8064A2"/>
            </w:tcBorders>
          </w:tcPr>
          <w:p w14:paraId="06C09696" w14:textId="77777777"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single" w:sz="4" w:space="0" w:color="8064A2"/>
            </w:tcBorders>
          </w:tcPr>
          <w:p w14:paraId="255DB004" w14:textId="77777777"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8064A2"/>
            </w:tcBorders>
          </w:tcPr>
          <w:p w14:paraId="163653C9" w14:textId="77777777"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8064A2"/>
            </w:tcBorders>
          </w:tcPr>
          <w:p w14:paraId="3D3900B0" w14:textId="77777777" w:rsidR="00C65868" w:rsidRDefault="00C65868" w:rsidP="00C65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F2740" w14:paraId="27E5A979" w14:textId="77777777" w:rsidTr="00AF2740">
        <w:trPr>
          <w:gridAfter w:val="1"/>
          <w:wAfter w:w="741" w:type="dxa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8" w:space="0" w:color="8064A2" w:themeColor="accent4"/>
              <w:bottom w:val="nil"/>
            </w:tcBorders>
            <w:shd w:val="clear" w:color="auto" w:fill="F2DBDB" w:themeFill="accent2" w:themeFillTint="33"/>
          </w:tcPr>
          <w:p w14:paraId="72EBEA17" w14:textId="77777777" w:rsidR="00CC1B63" w:rsidRPr="00277D38" w:rsidRDefault="00CC1B63" w:rsidP="00C65868">
            <w:r w:rsidRPr="00277D38">
              <w:rPr>
                <w:color w:val="943634" w:themeColor="accent2" w:themeShade="BF"/>
              </w:rPr>
              <w:t>Patient Safety</w:t>
            </w:r>
          </w:p>
        </w:tc>
        <w:tc>
          <w:tcPr>
            <w:tcW w:w="7519" w:type="dxa"/>
            <w:gridSpan w:val="2"/>
            <w:tcBorders>
              <w:top w:val="single" w:sz="8" w:space="0" w:color="8064A2" w:themeColor="accent4"/>
              <w:bottom w:val="single" w:sz="4" w:space="0" w:color="8064A2"/>
            </w:tcBorders>
            <w:shd w:val="clear" w:color="auto" w:fill="F2DBDB" w:themeFill="accent2" w:themeFillTint="33"/>
          </w:tcPr>
          <w:p w14:paraId="5F80668B" w14:textId="77777777" w:rsidR="00CC1B63" w:rsidRPr="00277D38" w:rsidRDefault="00CC1B63" w:rsidP="00277D38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</w:pPr>
            <w:r w:rsidRPr="00277D38"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  <w:t>Code of Ethics for the Certified Registered Nurse Anesthetist</w:t>
            </w:r>
          </w:p>
          <w:p w14:paraId="5BEADBCE" w14:textId="77777777" w:rsidR="00CC1B63" w:rsidRPr="00277D38" w:rsidRDefault="00CC1B63" w:rsidP="00277D38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</w:pPr>
            <w:r w:rsidRPr="00277D38"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  <w:t xml:space="preserve">Scope of Nurse Anesthesia Practice </w:t>
            </w:r>
          </w:p>
          <w:p w14:paraId="5BFF4A99" w14:textId="77777777" w:rsidR="00CC1B63" w:rsidRPr="00277D38" w:rsidRDefault="002A2E6A" w:rsidP="00277D38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</w:pPr>
            <w:hyperlink r:id="rId21" w:anchor="anesthesia" w:history="1">
              <w:r w:rsidR="00CC1B63" w:rsidRPr="00277D38">
                <w:rPr>
                  <w:rStyle w:val="Hyperlink"/>
                  <w:rFonts w:asciiTheme="minorHAnsi" w:hAnsiTheme="minorHAnsi"/>
                  <w:b w:val="0"/>
                  <w:color w:val="943634" w:themeColor="accent2" w:themeShade="BF"/>
                  <w:sz w:val="22"/>
                  <w:szCs w:val="22"/>
                  <w:u w:val="none"/>
                </w:rPr>
                <w:t>Anesthesia Care for Patients with Advance Directives</w:t>
              </w:r>
            </w:hyperlink>
          </w:p>
          <w:p w14:paraId="6BDDA479" w14:textId="77777777" w:rsidR="00CC1B63" w:rsidRPr="00277D38" w:rsidRDefault="00CC1B63" w:rsidP="00277D38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</w:pPr>
            <w:r w:rsidRPr="00277D38"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  <w:t xml:space="preserve">Dental Office Sedation and Anesthesia Care </w:t>
            </w:r>
          </w:p>
          <w:p w14:paraId="30FBAE71" w14:textId="77777777" w:rsidR="00CC1B63" w:rsidRPr="00277D38" w:rsidRDefault="00CC1B63" w:rsidP="00277D38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</w:pPr>
            <w:r w:rsidRPr="00277D38">
              <w:rPr>
                <w:rFonts w:asciiTheme="minorHAnsi" w:hAnsiTheme="minorHAnsi"/>
                <w:b w:val="0"/>
                <w:color w:val="943634" w:themeColor="accent2" w:themeShade="BF"/>
                <w:sz w:val="22"/>
                <w:szCs w:val="22"/>
              </w:rPr>
              <w:t xml:space="preserve">Guidelines for Critical Incident Stress Management </w:t>
            </w:r>
          </w:p>
        </w:tc>
        <w:tc>
          <w:tcPr>
            <w:tcW w:w="264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426001E3" w14:textId="77777777"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78353D53" w14:textId="77777777"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2D7E8D84" w14:textId="77777777"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  <w:gridSpan w:val="2"/>
            <w:tcBorders>
              <w:top w:val="nil"/>
              <w:bottom w:val="single" w:sz="4" w:space="0" w:color="8064A2"/>
            </w:tcBorders>
            <w:shd w:val="clear" w:color="auto" w:fill="F2DBDB" w:themeFill="accent2" w:themeFillTint="33"/>
          </w:tcPr>
          <w:p w14:paraId="6B07DE3D" w14:textId="77777777" w:rsidR="00CC1B63" w:rsidRDefault="00CC1B63" w:rsidP="00C65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506CD" w14:paraId="014A82E5" w14:textId="77777777" w:rsidTr="00AF2740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83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8064A2"/>
              <w:bottom w:val="nil"/>
            </w:tcBorders>
            <w:shd w:val="clear" w:color="auto" w:fill="FFFFFF" w:themeFill="background1"/>
          </w:tcPr>
          <w:p w14:paraId="30A33C3B" w14:textId="77777777" w:rsidR="004506CD" w:rsidRPr="00063BC8" w:rsidRDefault="004506CD" w:rsidP="00C65868">
            <w:pPr>
              <w:rPr>
                <w:sz w:val="24"/>
              </w:rPr>
            </w:pPr>
          </w:p>
        </w:tc>
      </w:tr>
      <w:tr w:rsidR="00AF2740" w:rsidRPr="00586F98" w14:paraId="1E0025C7" w14:textId="77777777" w:rsidTr="00AF274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C4E67" w14:textId="1F6D20DB" w:rsidR="001A1142" w:rsidRPr="00AF2740" w:rsidRDefault="00277D38" w:rsidP="006F4E80">
            <w:pPr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="001A1142" w:rsidRPr="00FC48C3">
              <w:rPr>
                <w:color w:val="auto"/>
                <w:sz w:val="24"/>
              </w:rPr>
              <w:t xml:space="preserve"> 7</w:t>
            </w:r>
            <w:r w:rsidR="001A1142">
              <w:rPr>
                <w:color w:val="auto"/>
                <w:sz w:val="24"/>
              </w:rPr>
              <w:t>23</w:t>
            </w:r>
            <w:r w:rsidR="001A1142">
              <w:rPr>
                <w:b w:val="0"/>
                <w:color w:val="auto"/>
                <w:sz w:val="24"/>
              </w:rPr>
              <w:t xml:space="preserve">   </w:t>
            </w:r>
          </w:p>
        </w:tc>
        <w:tc>
          <w:tcPr>
            <w:tcW w:w="90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BA89CA2" w14:textId="1D5BD4E0" w:rsidR="001A1142" w:rsidRPr="00AF2740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F645E2">
              <w:rPr>
                <w:b/>
                <w:color w:val="auto"/>
                <w:sz w:val="24"/>
              </w:rPr>
              <w:t>Clinical Practicum I</w:t>
            </w:r>
            <w:r>
              <w:rPr>
                <w:b/>
                <w:color w:val="auto"/>
                <w:sz w:val="24"/>
              </w:rPr>
              <w:t xml:space="preserve">V </w:t>
            </w:r>
            <w:r w:rsidRPr="00F645E2">
              <w:rPr>
                <w:color w:val="auto"/>
                <w:sz w:val="24"/>
              </w:rPr>
              <w:t xml:space="preserve">                     </w:t>
            </w:r>
            <w:r w:rsidRPr="00F645E2">
              <w:rPr>
                <w:b/>
                <w:color w:val="auto"/>
                <w:sz w:val="24"/>
              </w:rPr>
              <w:t>Total Clinical Hours            50</w:t>
            </w:r>
            <w:r>
              <w:rPr>
                <w:b/>
                <w:color w:val="auto"/>
                <w:sz w:val="24"/>
              </w:rPr>
              <w:t>0</w:t>
            </w:r>
            <w:r w:rsidRPr="003A233C">
              <w:rPr>
                <w:color w:val="auto"/>
                <w:sz w:val="24"/>
              </w:rPr>
              <w:t xml:space="preserve">    </w:t>
            </w:r>
            <w:r>
              <w:rPr>
                <w:b/>
                <w:color w:val="auto"/>
                <w:sz w:val="24"/>
              </w:rPr>
              <w:t xml:space="preserve">      </w:t>
            </w:r>
            <w:r w:rsidR="00AF2740">
              <w:rPr>
                <w:b/>
                <w:color w:val="auto"/>
                <w:sz w:val="24"/>
              </w:rPr>
              <w:t xml:space="preserve">  </w:t>
            </w:r>
            <w:r>
              <w:rPr>
                <w:b/>
                <w:color w:val="auto"/>
                <w:sz w:val="24"/>
              </w:rPr>
              <w:t xml:space="preserve">    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14:paraId="0E8DE8AE" w14:textId="77777777" w:rsidR="001A1142" w:rsidRPr="00AF2740" w:rsidRDefault="00AF2740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413C7" w14:textId="77777777" w:rsidR="001A1142" w:rsidRPr="00526EA1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1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17BED2" w14:textId="77777777" w:rsidR="001A1142" w:rsidRPr="00AF2740" w:rsidRDefault="001A1142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86F98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tbl>
      <w:tblPr>
        <w:tblStyle w:val="LightShading-Accent3"/>
        <w:tblpPr w:leftFromText="180" w:rightFromText="180" w:vertAnchor="text" w:horzAnchor="margin" w:tblpY="30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1377"/>
        <w:gridCol w:w="900"/>
        <w:gridCol w:w="2025"/>
      </w:tblGrid>
      <w:tr w:rsidR="00AF2740" w:rsidRPr="0013458A" w14:paraId="3B83AACA" w14:textId="77777777" w:rsidTr="0059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6B61292" w14:textId="77777777" w:rsidR="00AF2740" w:rsidRPr="0013458A" w:rsidRDefault="00AF2740" w:rsidP="00AF274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14:paraId="11F32543" w14:textId="77777777" w:rsidR="00AF2740" w:rsidRPr="00FD16FF" w:rsidRDefault="00AF2740" w:rsidP="00787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 w:rsidR="0078758E">
              <w:rPr>
                <w:color w:val="auto"/>
                <w:sz w:val="24"/>
              </w:rPr>
              <w:t>Spring</w:t>
            </w:r>
            <w:r>
              <w:rPr>
                <w:color w:val="auto"/>
                <w:sz w:val="24"/>
              </w:rPr>
              <w:t xml:space="preserve"> IV – LaSalle DNP Core</w:t>
            </w:r>
          </w:p>
        </w:tc>
        <w:tc>
          <w:tcPr>
            <w:tcW w:w="265" w:type="dxa"/>
          </w:tcPr>
          <w:p w14:paraId="37E933FD" w14:textId="77777777"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377" w:type="dxa"/>
          </w:tcPr>
          <w:p w14:paraId="087C30AE" w14:textId="77777777"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00" w:type="dxa"/>
          </w:tcPr>
          <w:p w14:paraId="1F64266E" w14:textId="77777777"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025" w:type="dxa"/>
          </w:tcPr>
          <w:p w14:paraId="60230BAC" w14:textId="77777777" w:rsidR="00AF2740" w:rsidRPr="0013458A" w:rsidRDefault="00AF2740" w:rsidP="00AF2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AF2740" w:rsidRPr="00803216" w14:paraId="2E37ADBF" w14:textId="77777777" w:rsidTr="005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53BD10A" w14:textId="77777777" w:rsidR="00AF2740" w:rsidRPr="00803216" w:rsidRDefault="00AF2740" w:rsidP="00AF2740">
            <w:pPr>
              <w:rPr>
                <w:sz w:val="10"/>
              </w:rPr>
            </w:pPr>
          </w:p>
        </w:tc>
        <w:tc>
          <w:tcPr>
            <w:tcW w:w="7562" w:type="dxa"/>
          </w:tcPr>
          <w:p w14:paraId="22CF3551" w14:textId="77777777" w:rsidR="00AF2740" w:rsidRPr="00A03340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023D1F40" w14:textId="77777777"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1377" w:type="dxa"/>
          </w:tcPr>
          <w:p w14:paraId="7DE47DEA" w14:textId="77777777"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00" w:type="dxa"/>
          </w:tcPr>
          <w:p w14:paraId="41BF6588" w14:textId="77777777"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025" w:type="dxa"/>
          </w:tcPr>
          <w:p w14:paraId="66A6F5FC" w14:textId="77777777" w:rsidR="00AF2740" w:rsidRPr="00803216" w:rsidRDefault="00AF2740" w:rsidP="00AF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AF2740" w:rsidRPr="0013458A" w14:paraId="766E31C3" w14:textId="77777777" w:rsidTr="00590FB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9115320" w14:textId="77777777" w:rsidR="00AF2740" w:rsidRPr="0013458A" w:rsidRDefault="00AF2740" w:rsidP="00AF274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880</w:t>
            </w:r>
          </w:p>
        </w:tc>
        <w:tc>
          <w:tcPr>
            <w:tcW w:w="7562" w:type="dxa"/>
          </w:tcPr>
          <w:p w14:paraId="18AECB31" w14:textId="77777777" w:rsidR="00AF2740" w:rsidRPr="0046301D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DNP Project</w:t>
            </w:r>
            <w:r w:rsidRPr="0046301D">
              <w:rPr>
                <w:b/>
                <w:bCs/>
                <w:color w:val="auto"/>
                <w:sz w:val="24"/>
              </w:rPr>
              <w:tab/>
            </w:r>
          </w:p>
        </w:tc>
        <w:tc>
          <w:tcPr>
            <w:tcW w:w="265" w:type="dxa"/>
          </w:tcPr>
          <w:p w14:paraId="04B5E51B" w14:textId="77777777" w:rsidR="00AF2740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14:paraId="5122E92A" w14:textId="5985BE24" w:rsidR="00AF2740" w:rsidRPr="00A03340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00" w:type="dxa"/>
          </w:tcPr>
          <w:p w14:paraId="4357DE7A" w14:textId="7ADC4942" w:rsidR="00AF2740" w:rsidRPr="0013458A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 3</w:t>
            </w:r>
          </w:p>
        </w:tc>
        <w:tc>
          <w:tcPr>
            <w:tcW w:w="2025" w:type="dxa"/>
          </w:tcPr>
          <w:p w14:paraId="1CFECF94" w14:textId="77777777" w:rsidR="00AF2740" w:rsidRPr="0013458A" w:rsidRDefault="00AF2740" w:rsidP="00A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7C77ED3D" w14:textId="77777777" w:rsidR="003F7E2B" w:rsidRDefault="003F7E2B" w:rsidP="00AF2740">
      <w:pPr>
        <w:tabs>
          <w:tab w:val="left" w:pos="1695"/>
        </w:tabs>
        <w:ind w:right="-648"/>
        <w:rPr>
          <w:b/>
          <w:bCs/>
          <w:sz w:val="24"/>
        </w:rPr>
      </w:pPr>
    </w:p>
    <w:p w14:paraId="1FD5307A" w14:textId="6FF3758A" w:rsidR="006F6776" w:rsidRPr="00AF2740" w:rsidRDefault="00AF2740" w:rsidP="00AF2740">
      <w:pPr>
        <w:rPr>
          <w:b/>
          <w:bCs/>
        </w:rPr>
      </w:pPr>
      <w:r w:rsidRPr="00586F98">
        <w:rPr>
          <w:b/>
          <w:sz w:val="24"/>
        </w:rPr>
        <w:t xml:space="preserve">Total Semester Credits                                                                                                                              </w:t>
      </w:r>
      <w:r w:rsidRPr="00586F98">
        <w:rPr>
          <w:sz w:val="24"/>
        </w:rPr>
        <w:t xml:space="preserve">                         </w:t>
      </w:r>
      <w:r w:rsidR="00590FB9">
        <w:rPr>
          <w:sz w:val="24"/>
        </w:rPr>
        <w:t xml:space="preserve">         </w:t>
      </w:r>
      <w:r>
        <w:rPr>
          <w:b/>
          <w:sz w:val="24"/>
        </w:rPr>
        <w:t>6</w:t>
      </w:r>
      <w:r w:rsidRPr="00586F98">
        <w:rPr>
          <w:sz w:val="24"/>
        </w:rPr>
        <w:t xml:space="preserve">                                                                                    </w:t>
      </w:r>
    </w:p>
    <w:tbl>
      <w:tblPr>
        <w:tblStyle w:val="LightShading-Accent4"/>
        <w:tblW w:w="13556" w:type="dxa"/>
        <w:tblLook w:val="04A0" w:firstRow="1" w:lastRow="0" w:firstColumn="1" w:lastColumn="0" w:noHBand="0" w:noVBand="1"/>
      </w:tblPr>
      <w:tblGrid>
        <w:gridCol w:w="1516"/>
        <w:gridCol w:w="8573"/>
        <w:gridCol w:w="758"/>
        <w:gridCol w:w="982"/>
        <w:gridCol w:w="1727"/>
      </w:tblGrid>
      <w:tr w:rsidR="00590FB9" w:rsidRPr="0013458A" w14:paraId="646A7A6A" w14:textId="77777777" w:rsidTr="0059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single" w:sz="4" w:space="0" w:color="8064A2"/>
            </w:tcBorders>
          </w:tcPr>
          <w:p w14:paraId="50B180C6" w14:textId="77777777" w:rsidR="00590FB9" w:rsidRPr="0013458A" w:rsidRDefault="00590FB9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8754" w:type="dxa"/>
            <w:tcBorders>
              <w:top w:val="single" w:sz="4" w:space="0" w:color="8064A2"/>
              <w:bottom w:val="single" w:sz="4" w:space="0" w:color="8064A2"/>
            </w:tcBorders>
          </w:tcPr>
          <w:p w14:paraId="44A61E92" w14:textId="77777777" w:rsidR="00590FB9" w:rsidRPr="00FC48C3" w:rsidRDefault="00590FB9" w:rsidP="006F6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                          Summer IV - FJTSA</w:t>
            </w:r>
          </w:p>
        </w:tc>
        <w:tc>
          <w:tcPr>
            <w:tcW w:w="545" w:type="dxa"/>
            <w:tcBorders>
              <w:top w:val="single" w:sz="4" w:space="0" w:color="8064A2"/>
              <w:bottom w:val="single" w:sz="4" w:space="0" w:color="8064A2"/>
            </w:tcBorders>
          </w:tcPr>
          <w:p w14:paraId="0A776F5D" w14:textId="77777777" w:rsidR="00590FB9" w:rsidRPr="0013458A" w:rsidRDefault="00590F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90" w:type="dxa"/>
            <w:tcBorders>
              <w:top w:val="single" w:sz="4" w:space="0" w:color="8064A2"/>
              <w:bottom w:val="single" w:sz="4" w:space="0" w:color="8064A2"/>
            </w:tcBorders>
          </w:tcPr>
          <w:p w14:paraId="22F7F391" w14:textId="77777777" w:rsidR="00590FB9" w:rsidRPr="0013458A" w:rsidRDefault="00590F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1743" w:type="dxa"/>
            <w:tcBorders>
              <w:top w:val="single" w:sz="4" w:space="0" w:color="8064A2"/>
              <w:bottom w:val="single" w:sz="4" w:space="0" w:color="8064A2"/>
            </w:tcBorders>
          </w:tcPr>
          <w:p w14:paraId="1D47BEAB" w14:textId="77777777" w:rsidR="00590FB9" w:rsidRPr="0013458A" w:rsidRDefault="00590FB9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590FB9" w:rsidRPr="00AB04B9" w14:paraId="22A19A47" w14:textId="77777777" w:rsidTr="005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nil"/>
            </w:tcBorders>
          </w:tcPr>
          <w:p w14:paraId="63E71B9B" w14:textId="77777777" w:rsidR="00590FB9" w:rsidRPr="00590FB9" w:rsidRDefault="00590FB9" w:rsidP="006F4E80">
            <w:pPr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8754" w:type="dxa"/>
            <w:tcBorders>
              <w:top w:val="single" w:sz="4" w:space="0" w:color="8064A2"/>
              <w:bottom w:val="nil"/>
            </w:tcBorders>
          </w:tcPr>
          <w:p w14:paraId="341B071D" w14:textId="77777777" w:rsidR="00590FB9" w:rsidRP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4" w:space="0" w:color="8064A2"/>
              <w:bottom w:val="nil"/>
            </w:tcBorders>
          </w:tcPr>
          <w:p w14:paraId="14047F3B" w14:textId="77777777" w:rsidR="00590FB9" w:rsidRP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4" w:space="0" w:color="8064A2"/>
              <w:bottom w:val="nil"/>
            </w:tcBorders>
          </w:tcPr>
          <w:p w14:paraId="0B91BCAC" w14:textId="77777777" w:rsidR="00590FB9" w:rsidRP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4" w:space="0" w:color="8064A2"/>
              <w:bottom w:val="nil"/>
            </w:tcBorders>
          </w:tcPr>
          <w:p w14:paraId="70FFDBD6" w14:textId="77777777" w:rsidR="00590FB9" w:rsidRP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590FB9" w:rsidRPr="0013458A" w14:paraId="37E282DE" w14:textId="77777777" w:rsidTr="0059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nil"/>
              <w:bottom w:val="single" w:sz="4" w:space="0" w:color="5F497A" w:themeColor="accent4" w:themeShade="BF"/>
            </w:tcBorders>
          </w:tcPr>
          <w:p w14:paraId="2CA8613F" w14:textId="1EA874BE" w:rsidR="00590FB9" w:rsidRPr="00AB04B9" w:rsidRDefault="00590FB9" w:rsidP="006F4E8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726</w:t>
            </w:r>
          </w:p>
        </w:tc>
        <w:tc>
          <w:tcPr>
            <w:tcW w:w="8754" w:type="dxa"/>
            <w:tcBorders>
              <w:top w:val="nil"/>
              <w:bottom w:val="single" w:sz="4" w:space="0" w:color="5F497A" w:themeColor="accent4" w:themeShade="BF"/>
            </w:tcBorders>
          </w:tcPr>
          <w:p w14:paraId="52A7845A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Crisis Management in Anesthesia</w:t>
            </w:r>
          </w:p>
          <w:p w14:paraId="7F8D620F" w14:textId="68583278" w:rsidR="00590FB9" w:rsidRPr="001E5DCF" w:rsidRDefault="00590FB9" w:rsidP="001E5DC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color w:val="auto"/>
                <w:sz w:val="24"/>
              </w:rPr>
              <w:t xml:space="preserve">TEAMSTEPPS </w:t>
            </w:r>
          </w:p>
        </w:tc>
        <w:tc>
          <w:tcPr>
            <w:tcW w:w="545" w:type="dxa"/>
            <w:tcBorders>
              <w:top w:val="nil"/>
              <w:bottom w:val="single" w:sz="4" w:space="0" w:color="5F497A" w:themeColor="accent4" w:themeShade="BF"/>
            </w:tcBorders>
          </w:tcPr>
          <w:p w14:paraId="5760191B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01806" w14:textId="77777777" w:rsidR="00590FB9" w:rsidRPr="0013458A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nil"/>
              <w:bottom w:val="single" w:sz="4" w:space="0" w:color="5F497A" w:themeColor="accent4" w:themeShade="BF"/>
            </w:tcBorders>
          </w:tcPr>
          <w:p w14:paraId="2A965148" w14:textId="77777777" w:rsidR="00590FB9" w:rsidRPr="00704EA3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>
              <w:rPr>
                <w:b/>
                <w:color w:val="auto"/>
              </w:rPr>
              <w:t xml:space="preserve"> 1</w:t>
            </w:r>
          </w:p>
        </w:tc>
        <w:tc>
          <w:tcPr>
            <w:tcW w:w="1743" w:type="dxa"/>
            <w:tcBorders>
              <w:top w:val="nil"/>
              <w:bottom w:val="single" w:sz="4" w:space="0" w:color="5F497A" w:themeColor="accent4" w:themeShade="BF"/>
            </w:tcBorders>
          </w:tcPr>
          <w:p w14:paraId="63B90C59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4D1BA054" w14:textId="00E52C52" w:rsidR="00590FB9" w:rsidRPr="001E5DCF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Kost, Betron</w:t>
            </w:r>
          </w:p>
        </w:tc>
      </w:tr>
      <w:tr w:rsidR="00590FB9" w:rsidRPr="0013458A" w14:paraId="6DB2BE44" w14:textId="77777777" w:rsidTr="005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7C35C03" w14:textId="77777777" w:rsidR="00590FB9" w:rsidRPr="00063BC8" w:rsidRDefault="00590FB9" w:rsidP="006F4E80">
            <w:pPr>
              <w:rPr>
                <w:sz w:val="24"/>
              </w:rPr>
            </w:pPr>
            <w:r>
              <w:rPr>
                <w:sz w:val="24"/>
              </w:rPr>
              <w:t>Simulation</w:t>
            </w: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CAD9F00" w14:textId="77777777" w:rsidR="00590FB9" w:rsidRPr="001E5DCF" w:rsidRDefault="00590FB9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25C42">
              <w:rPr>
                <w:sz w:val="24"/>
              </w:rPr>
              <w:t xml:space="preserve">CRM – </w:t>
            </w:r>
            <w:r>
              <w:rPr>
                <w:sz w:val="24"/>
              </w:rPr>
              <w:t xml:space="preserve">Advanced Airway Techniques, Difficult Airway Algorithm for </w:t>
            </w:r>
            <w:proofErr w:type="gramStart"/>
            <w:r w:rsidRPr="001E5DCF">
              <w:rPr>
                <w:sz w:val="24"/>
              </w:rPr>
              <w:t>Can’t</w:t>
            </w:r>
            <w:proofErr w:type="gramEnd"/>
            <w:r w:rsidRPr="001E5DCF">
              <w:rPr>
                <w:sz w:val="24"/>
              </w:rPr>
              <w:t xml:space="preserve"> Intubate/Can’t Ventilate</w:t>
            </w:r>
          </w:p>
          <w:p w14:paraId="5BB9C0E1" w14:textId="58A82B9E" w:rsidR="00590FB9" w:rsidRPr="001E5DCF" w:rsidRDefault="00590FB9" w:rsidP="001E5DC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Airway Fire/OR Fire</w:t>
            </w:r>
          </w:p>
          <w:p w14:paraId="4D116217" w14:textId="0E7CB04A" w:rsidR="00590FB9" w:rsidRPr="00590FB9" w:rsidRDefault="00590FB9" w:rsidP="00590FB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Venous Air Embolus</w:t>
            </w:r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38C9219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84FA053" w14:textId="71C653A9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590FB9">
              <w:rPr>
                <w:bCs/>
                <w:sz w:val="24"/>
              </w:rPr>
              <w:t>7</w:t>
            </w:r>
          </w:p>
          <w:p w14:paraId="60846D7C" w14:textId="536907E3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</w:p>
          <w:p w14:paraId="7F606122" w14:textId="05118519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7</w:t>
            </w:r>
          </w:p>
          <w:p w14:paraId="52CDA937" w14:textId="091E9442" w:rsidR="00590FB9" w:rsidRP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7</w:t>
            </w: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6E17E8B" w14:textId="56298B92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Comuso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Carr</w:t>
            </w:r>
            <w:proofErr w:type="spellEnd"/>
          </w:p>
          <w:p w14:paraId="03C072FE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09081B3F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Stewart</w:t>
            </w:r>
          </w:p>
          <w:p w14:paraId="73570DA1" w14:textId="7D065690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Stewart</w:t>
            </w:r>
          </w:p>
        </w:tc>
      </w:tr>
      <w:tr w:rsidR="00590FB9" w:rsidRPr="0013458A" w14:paraId="35FC4880" w14:textId="77777777" w:rsidTr="0059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D3A1C61" w14:textId="77777777" w:rsidR="00590FB9" w:rsidRPr="001E5DCF" w:rsidRDefault="00590FB9" w:rsidP="006F4E80">
            <w:pPr>
              <w:rPr>
                <w:color w:val="auto"/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95FA1CF" w14:textId="77777777" w:rsidR="00590FB9" w:rsidRPr="001E5DCF" w:rsidRDefault="00590FB9" w:rsidP="001E5DC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General Emergencies</w:t>
            </w:r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32FF01D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11B6393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C7CC7B" w14:textId="77777777" w:rsidR="00590FB9" w:rsidRPr="00496AA6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590FB9" w:rsidRPr="0013458A" w14:paraId="0F30404E" w14:textId="77777777" w:rsidTr="005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A762AB9" w14:textId="77777777" w:rsidR="00590FB9" w:rsidRPr="001E5DCF" w:rsidRDefault="00590FB9" w:rsidP="006F4E80">
            <w:pPr>
              <w:rPr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251B4FB" w14:textId="77777777" w:rsidR="00590FB9" w:rsidRDefault="00590FB9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96AA6">
              <w:rPr>
                <w:sz w:val="24"/>
              </w:rPr>
              <w:t>Malignant Hyperthermia</w:t>
            </w:r>
          </w:p>
          <w:p w14:paraId="6398B661" w14:textId="67205CE1" w:rsidR="00590FB9" w:rsidRPr="00496AA6" w:rsidRDefault="00590FB9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AFE/DIC/Massive hemorrhage </w:t>
            </w:r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585AE0D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AD86880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7</w:t>
            </w:r>
          </w:p>
          <w:p w14:paraId="3472FF91" w14:textId="1574DD6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7</w:t>
            </w: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AC32528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Markmann</w:t>
            </w:r>
            <w:proofErr w:type="spellEnd"/>
          </w:p>
          <w:p w14:paraId="6B75544F" w14:textId="2598EA72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Stewart</w:t>
            </w:r>
          </w:p>
        </w:tc>
      </w:tr>
      <w:tr w:rsidR="00590FB9" w:rsidRPr="0013458A" w14:paraId="60B81FCD" w14:textId="77777777" w:rsidTr="0059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91FAF80" w14:textId="77777777" w:rsidR="00590FB9" w:rsidRPr="001E5DCF" w:rsidRDefault="00590FB9" w:rsidP="006F4E80">
            <w:pPr>
              <w:rPr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F9CA00F" w14:textId="77777777" w:rsidR="00590FB9" w:rsidRPr="00496AA6" w:rsidRDefault="00590FB9" w:rsidP="00496AA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496AA6">
              <w:rPr>
                <w:color w:val="auto"/>
                <w:sz w:val="24"/>
              </w:rPr>
              <w:t>Operating Room Emergencies</w:t>
            </w:r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2B6CE4B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A14F912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1A421FA" w14:textId="77777777" w:rsidR="00590FB9" w:rsidRPr="00496AA6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Betron</w:t>
            </w:r>
          </w:p>
        </w:tc>
      </w:tr>
      <w:tr w:rsidR="00590FB9" w:rsidRPr="0013458A" w14:paraId="76DF6159" w14:textId="77777777" w:rsidTr="0059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2A8ED38" w14:textId="77777777" w:rsidR="00590FB9" w:rsidRPr="001E5DCF" w:rsidRDefault="00590FB9" w:rsidP="006F4E80">
            <w:pPr>
              <w:rPr>
                <w:sz w:val="24"/>
              </w:rPr>
            </w:pP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5A1267A" w14:textId="77777777" w:rsidR="00590FB9" w:rsidRDefault="00590FB9" w:rsidP="00496AA6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Power Failure</w:t>
            </w:r>
          </w:p>
          <w:p w14:paraId="4727D6D8" w14:textId="2C489594" w:rsidR="00590FB9" w:rsidRPr="00590FB9" w:rsidRDefault="00590FB9" w:rsidP="00590FB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Anesthesia Machine Pipeline Failure</w:t>
            </w:r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41D8F39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DC1129E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1</w:t>
            </w:r>
          </w:p>
          <w:p w14:paraId="1D0C4E55" w14:textId="62804583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1</w:t>
            </w: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C25D76F" w14:textId="77777777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</w:t>
            </w:r>
          </w:p>
          <w:p w14:paraId="2E89C88C" w14:textId="16258C38" w:rsidR="00590FB9" w:rsidRDefault="00590FB9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Kost</w:t>
            </w:r>
          </w:p>
        </w:tc>
      </w:tr>
      <w:tr w:rsidR="00590FB9" w:rsidRPr="0013458A" w14:paraId="633A82B5" w14:textId="77777777" w:rsidTr="0059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14:paraId="72A67FE6" w14:textId="77777777" w:rsidR="00590FB9" w:rsidRPr="001E5DCF" w:rsidRDefault="00590FB9" w:rsidP="006F4E80">
            <w:pPr>
              <w:rPr>
                <w:sz w:val="24"/>
              </w:rPr>
            </w:pPr>
            <w:r w:rsidRPr="00E577DA">
              <w:rPr>
                <w:color w:val="943634" w:themeColor="accent2" w:themeShade="BF"/>
                <w:sz w:val="24"/>
              </w:rPr>
              <w:t>Patient Safety</w:t>
            </w:r>
          </w:p>
        </w:tc>
        <w:tc>
          <w:tcPr>
            <w:tcW w:w="8754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14:paraId="7885A266" w14:textId="77777777" w:rsidR="00590FB9" w:rsidRPr="0006010F" w:rsidRDefault="002A2E6A" w:rsidP="00496AA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</w:rPr>
            </w:pPr>
            <w:hyperlink r:id="rId22" w:history="1">
              <w:r w:rsidR="00590FB9" w:rsidRPr="0006010F">
                <w:rPr>
                  <w:rStyle w:val="Hyperlink"/>
                  <w:color w:val="943634" w:themeColor="accent2" w:themeShade="BF"/>
                  <w:sz w:val="24"/>
                  <w:u w:val="none"/>
                </w:rPr>
                <w:t>Practice Advisory for the Prevention and Management of Operating Room Fires</w:t>
              </w:r>
            </w:hyperlink>
          </w:p>
        </w:tc>
        <w:tc>
          <w:tcPr>
            <w:tcW w:w="545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14:paraId="4ACB59FD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14:paraId="76480FD4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  <w:tcBorders>
              <w:top w:val="single" w:sz="4" w:space="0" w:color="5F497A" w:themeColor="accent4" w:themeShade="BF"/>
              <w:bottom w:val="single" w:sz="4" w:space="0" w:color="8064A2"/>
            </w:tcBorders>
            <w:shd w:val="clear" w:color="auto" w:fill="F2DBDB" w:themeFill="accent2" w:themeFillTint="33"/>
          </w:tcPr>
          <w:p w14:paraId="45943ED0" w14:textId="77777777" w:rsidR="00590FB9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B54F17" w14:textId="77777777" w:rsidR="003F7E2B" w:rsidRDefault="003F7E2B" w:rsidP="003F7E2B">
      <w:pPr>
        <w:rPr>
          <w:rFonts w:ascii="Calibri" w:eastAsia="Calibri" w:hAnsi="Calibri" w:cs="Times New Roman"/>
        </w:rPr>
      </w:pPr>
    </w:p>
    <w:p w14:paraId="04A8106F" w14:textId="0A087C39" w:rsidR="002143B5" w:rsidRDefault="00590FB9" w:rsidP="0078758E">
      <w:pPr>
        <w:pStyle w:val="Heading5"/>
        <w:ind w:left="360" w:hanging="360"/>
        <w:rPr>
          <w:b w:val="0"/>
          <w:bCs w:val="0"/>
          <w:color w:val="00B050"/>
        </w:rPr>
      </w:pPr>
      <w:r>
        <w:rPr>
          <w:rFonts w:ascii="Calibri" w:hAnsi="Calibri"/>
        </w:rPr>
        <w:t>NUR</w:t>
      </w:r>
      <w:r w:rsidR="00496AA6" w:rsidRPr="002143B5">
        <w:rPr>
          <w:rFonts w:ascii="Calibri" w:hAnsi="Calibri"/>
        </w:rPr>
        <w:t xml:space="preserve"> 725</w:t>
      </w:r>
      <w:r w:rsid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 xml:space="preserve">Clinical Practicum V   </w:t>
      </w:r>
      <w:r w:rsidR="003F7E2B" w:rsidRPr="002143B5">
        <w:rPr>
          <w:rFonts w:ascii="Calibri" w:hAnsi="Calibri"/>
        </w:rPr>
        <w:tab/>
      </w:r>
      <w:r w:rsidR="0039219A" w:rsidRPr="002143B5">
        <w:rPr>
          <w:rFonts w:ascii="Calibri" w:hAnsi="Calibri"/>
        </w:rPr>
        <w:t>50</w:t>
      </w:r>
      <w:r w:rsidR="002143B5" w:rsidRPr="002143B5">
        <w:rPr>
          <w:rFonts w:ascii="Calibri" w:hAnsi="Calibri"/>
        </w:rPr>
        <w:t>0</w:t>
      </w:r>
      <w:r w:rsidR="003F7E2B" w:rsidRPr="002143B5">
        <w:rPr>
          <w:rFonts w:ascii="Calibri" w:hAnsi="Calibri"/>
        </w:rPr>
        <w:tab/>
      </w:r>
      <w:r w:rsidR="003F7E2B" w:rsidRPr="002143B5">
        <w:rPr>
          <w:rFonts w:ascii="Calibri" w:hAnsi="Calibri"/>
        </w:rPr>
        <w:tab/>
        <w:t xml:space="preserve">    </w:t>
      </w:r>
      <w:r w:rsidR="002143B5" w:rsidRPr="002143B5">
        <w:rPr>
          <w:rFonts w:ascii="Calibri" w:hAnsi="Calibri"/>
        </w:rPr>
        <w:t xml:space="preserve">  </w:t>
      </w:r>
      <w:r w:rsidR="003F7E2B" w:rsidRPr="002143B5">
        <w:rPr>
          <w:rFonts w:ascii="Calibri" w:hAnsi="Calibri"/>
        </w:rPr>
        <w:tab/>
        <w:t xml:space="preserve">   </w:t>
      </w:r>
      <w:r w:rsidR="002143B5" w:rsidRP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ab/>
      </w:r>
      <w:r w:rsidR="002143B5" w:rsidRP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2143B5">
        <w:rPr>
          <w:rFonts w:ascii="Calibri" w:hAnsi="Calibri"/>
        </w:rPr>
        <w:tab/>
      </w:r>
      <w:r w:rsidR="003F7E2B" w:rsidRPr="002143B5">
        <w:rPr>
          <w:rFonts w:ascii="Calibri" w:hAnsi="Calibri"/>
        </w:rPr>
        <w:t xml:space="preserve"> </w:t>
      </w:r>
      <w:r w:rsidR="00E514A2">
        <w:rPr>
          <w:rFonts w:ascii="Calibri" w:hAnsi="Calibri"/>
        </w:rPr>
        <w:t xml:space="preserve">   </w:t>
      </w:r>
      <w:r w:rsidR="003F7E2B" w:rsidRPr="002143B5">
        <w:rPr>
          <w:rFonts w:ascii="Calibri" w:hAnsi="Calibri"/>
        </w:rPr>
        <w:t xml:space="preserve"> </w:t>
      </w:r>
      <w:r w:rsidR="00E514A2">
        <w:rPr>
          <w:rFonts w:ascii="Calibri" w:hAnsi="Calibri"/>
        </w:rPr>
        <w:t>2</w:t>
      </w:r>
      <w:r w:rsidR="002143B5">
        <w:rPr>
          <w:b w:val="0"/>
          <w:bCs w:val="0"/>
          <w:color w:val="00B050"/>
        </w:rPr>
        <w:tab/>
      </w:r>
    </w:p>
    <w:p w14:paraId="3E8B1517" w14:textId="77777777" w:rsidR="0078758E" w:rsidRPr="0078758E" w:rsidRDefault="0078758E" w:rsidP="0078758E"/>
    <w:tbl>
      <w:tblPr>
        <w:tblStyle w:val="LightShading-Accent3"/>
        <w:tblpPr w:leftFromText="180" w:rightFromText="180" w:vertAnchor="text" w:horzAnchor="margin" w:tblpY="308"/>
        <w:tblW w:w="13653" w:type="dxa"/>
        <w:tblLook w:val="04A0" w:firstRow="1" w:lastRow="0" w:firstColumn="1" w:lastColumn="0" w:noHBand="0" w:noVBand="1"/>
      </w:tblPr>
      <w:tblGrid>
        <w:gridCol w:w="1524"/>
        <w:gridCol w:w="7562"/>
        <w:gridCol w:w="265"/>
        <w:gridCol w:w="980"/>
        <w:gridCol w:w="978"/>
        <w:gridCol w:w="2344"/>
      </w:tblGrid>
      <w:tr w:rsidR="0078758E" w:rsidRPr="0013458A" w14:paraId="521E971B" w14:textId="77777777" w:rsidTr="00787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8B4F7FB" w14:textId="77777777" w:rsidR="0078758E" w:rsidRPr="0013458A" w:rsidRDefault="0078758E" w:rsidP="007879A9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t>Course No</w:t>
            </w:r>
          </w:p>
        </w:tc>
        <w:tc>
          <w:tcPr>
            <w:tcW w:w="7562" w:type="dxa"/>
          </w:tcPr>
          <w:p w14:paraId="519A5636" w14:textId="77777777" w:rsidR="0078758E" w:rsidRPr="00FD16FF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b w:val="0"/>
                <w:sz w:val="24"/>
              </w:rPr>
              <w:t xml:space="preserve">                                                      </w:t>
            </w:r>
            <w:r>
              <w:rPr>
                <w:color w:val="auto"/>
                <w:sz w:val="24"/>
              </w:rPr>
              <w:t>Summer IV – LaSalle DNP Core</w:t>
            </w:r>
          </w:p>
        </w:tc>
        <w:tc>
          <w:tcPr>
            <w:tcW w:w="265" w:type="dxa"/>
          </w:tcPr>
          <w:p w14:paraId="28EA438A" w14:textId="77777777"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80" w:type="dxa"/>
          </w:tcPr>
          <w:p w14:paraId="3E2DCA84" w14:textId="77777777"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8" w:type="dxa"/>
          </w:tcPr>
          <w:p w14:paraId="7DBF0B6E" w14:textId="77777777"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344" w:type="dxa"/>
          </w:tcPr>
          <w:p w14:paraId="2526873B" w14:textId="77777777" w:rsidR="0078758E" w:rsidRPr="0013458A" w:rsidRDefault="0078758E" w:rsidP="00787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78758E" w:rsidRPr="00803216" w14:paraId="03D3E688" w14:textId="77777777" w:rsidTr="00787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A97DB3E" w14:textId="77777777" w:rsidR="0078758E" w:rsidRPr="00803216" w:rsidRDefault="0078758E" w:rsidP="007879A9">
            <w:pPr>
              <w:rPr>
                <w:sz w:val="10"/>
              </w:rPr>
            </w:pPr>
          </w:p>
        </w:tc>
        <w:tc>
          <w:tcPr>
            <w:tcW w:w="7562" w:type="dxa"/>
          </w:tcPr>
          <w:p w14:paraId="2EC2E411" w14:textId="77777777" w:rsidR="0078758E" w:rsidRPr="00A03340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14:paraId="05B43479" w14:textId="77777777"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80" w:type="dxa"/>
          </w:tcPr>
          <w:p w14:paraId="6D4DC6B1" w14:textId="77777777"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978" w:type="dxa"/>
          </w:tcPr>
          <w:p w14:paraId="5BCC721B" w14:textId="77777777"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  <w:tc>
          <w:tcPr>
            <w:tcW w:w="2344" w:type="dxa"/>
          </w:tcPr>
          <w:p w14:paraId="4D424EBF" w14:textId="77777777" w:rsidR="0078758E" w:rsidRPr="00803216" w:rsidRDefault="0078758E" w:rsidP="0078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78758E" w:rsidRPr="0013458A" w14:paraId="21A03645" w14:textId="77777777" w:rsidTr="007879A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33FAD85" w14:textId="77777777" w:rsidR="0078758E" w:rsidRPr="0013458A" w:rsidRDefault="0078758E" w:rsidP="007879A9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 882</w:t>
            </w:r>
          </w:p>
        </w:tc>
        <w:tc>
          <w:tcPr>
            <w:tcW w:w="7562" w:type="dxa"/>
          </w:tcPr>
          <w:p w14:paraId="6CF0B768" w14:textId="77777777" w:rsidR="0078758E" w:rsidRPr="0046301D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DNP Project Residency</w:t>
            </w:r>
            <w:r w:rsidRPr="0046301D">
              <w:rPr>
                <w:b/>
                <w:bCs/>
                <w:color w:val="auto"/>
                <w:sz w:val="24"/>
              </w:rPr>
              <w:tab/>
            </w:r>
          </w:p>
        </w:tc>
        <w:tc>
          <w:tcPr>
            <w:tcW w:w="265" w:type="dxa"/>
          </w:tcPr>
          <w:p w14:paraId="69B906CB" w14:textId="77777777" w:rsidR="0078758E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14:paraId="7A4676E1" w14:textId="77777777" w:rsidR="0078758E" w:rsidRPr="00A03340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978" w:type="dxa"/>
          </w:tcPr>
          <w:p w14:paraId="7C4B8D78" w14:textId="77777777" w:rsidR="0078758E" w:rsidRPr="0013458A" w:rsidRDefault="00E514A2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4</w:t>
            </w:r>
          </w:p>
        </w:tc>
        <w:tc>
          <w:tcPr>
            <w:tcW w:w="2344" w:type="dxa"/>
          </w:tcPr>
          <w:p w14:paraId="797F3EFC" w14:textId="77777777" w:rsidR="0078758E" w:rsidRPr="0013458A" w:rsidRDefault="0078758E" w:rsidP="00787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1A4EBE20" w14:textId="77777777" w:rsidR="0078758E" w:rsidRDefault="0078758E" w:rsidP="0078758E">
      <w:pPr>
        <w:rPr>
          <w:rFonts w:ascii="Calibri" w:eastAsia="Calibri" w:hAnsi="Calibri" w:cs="Times New Roman"/>
          <w:b/>
          <w:bCs/>
          <w:sz w:val="24"/>
        </w:rPr>
      </w:pPr>
    </w:p>
    <w:p w14:paraId="59E088EC" w14:textId="13FF755F" w:rsidR="0078758E" w:rsidRDefault="0078758E" w:rsidP="0078758E">
      <w:pPr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Total Semester Credits</w:t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 w:rsidR="00590FB9">
        <w:rPr>
          <w:rFonts w:ascii="Calibri" w:eastAsia="Calibri" w:hAnsi="Calibri" w:cs="Times New Roman"/>
          <w:b/>
          <w:bCs/>
          <w:sz w:val="24"/>
        </w:rPr>
        <w:t xml:space="preserve">                 </w:t>
      </w:r>
      <w:r>
        <w:rPr>
          <w:rFonts w:ascii="Calibri" w:eastAsia="Calibri" w:hAnsi="Calibri" w:cs="Times New Roman"/>
          <w:b/>
          <w:bCs/>
          <w:sz w:val="24"/>
        </w:rPr>
        <w:t xml:space="preserve">           </w:t>
      </w:r>
      <w:r w:rsidR="00590FB9">
        <w:rPr>
          <w:rFonts w:ascii="Calibri" w:eastAsia="Calibri" w:hAnsi="Calibri" w:cs="Times New Roman"/>
          <w:b/>
          <w:bCs/>
          <w:sz w:val="24"/>
        </w:rPr>
        <w:t xml:space="preserve">          </w:t>
      </w:r>
      <w:r>
        <w:rPr>
          <w:rFonts w:ascii="Calibri" w:eastAsia="Calibri" w:hAnsi="Calibri" w:cs="Times New Roman"/>
          <w:b/>
          <w:bCs/>
          <w:sz w:val="24"/>
        </w:rPr>
        <w:t xml:space="preserve">   </w:t>
      </w:r>
      <w:r w:rsidR="00E514A2">
        <w:rPr>
          <w:rFonts w:ascii="Calibri" w:eastAsia="Calibri" w:hAnsi="Calibri" w:cs="Times New Roman"/>
          <w:b/>
          <w:bCs/>
          <w:sz w:val="24"/>
        </w:rPr>
        <w:t xml:space="preserve">    </w:t>
      </w:r>
      <w:r>
        <w:rPr>
          <w:rFonts w:ascii="Calibri" w:eastAsia="Calibri" w:hAnsi="Calibri" w:cs="Times New Roman"/>
          <w:b/>
          <w:bCs/>
          <w:sz w:val="24"/>
        </w:rPr>
        <w:t xml:space="preserve"> </w:t>
      </w:r>
      <w:r w:rsidR="00E514A2">
        <w:rPr>
          <w:rFonts w:ascii="Calibri" w:eastAsia="Calibri" w:hAnsi="Calibri" w:cs="Times New Roman"/>
          <w:b/>
          <w:bCs/>
          <w:sz w:val="24"/>
        </w:rPr>
        <w:t>7</w:t>
      </w:r>
      <w:r>
        <w:rPr>
          <w:b/>
          <w:bCs/>
          <w:sz w:val="24"/>
        </w:rPr>
        <w:tab/>
      </w:r>
    </w:p>
    <w:p w14:paraId="15F1A186" w14:textId="029248D7" w:rsidR="002143B5" w:rsidRDefault="002143B5" w:rsidP="00CC1B63">
      <w:pPr>
        <w:ind w:right="-648"/>
        <w:rPr>
          <w:rFonts w:ascii="Calibri" w:eastAsia="Calibri" w:hAnsi="Calibri" w:cs="Times New Roman"/>
          <w:b/>
          <w:bCs/>
          <w:sz w:val="24"/>
        </w:rPr>
      </w:pPr>
    </w:p>
    <w:p w14:paraId="41010113" w14:textId="77777777" w:rsidR="00590FB9" w:rsidRDefault="00590FB9" w:rsidP="00CC1B63">
      <w:pPr>
        <w:ind w:right="-648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LightShading-Accent4"/>
        <w:tblW w:w="13821" w:type="dxa"/>
        <w:tblLook w:val="04A0" w:firstRow="1" w:lastRow="0" w:firstColumn="1" w:lastColumn="0" w:noHBand="0" w:noVBand="1"/>
      </w:tblPr>
      <w:tblGrid>
        <w:gridCol w:w="1524"/>
        <w:gridCol w:w="7379"/>
        <w:gridCol w:w="265"/>
        <w:gridCol w:w="974"/>
        <w:gridCol w:w="973"/>
        <w:gridCol w:w="2706"/>
      </w:tblGrid>
      <w:tr w:rsidR="004C4D63" w:rsidRPr="0013458A" w14:paraId="31BBE8B5" w14:textId="77777777" w:rsidTr="006F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single" w:sz="4" w:space="0" w:color="8064A2"/>
            </w:tcBorders>
          </w:tcPr>
          <w:p w14:paraId="71CE58B6" w14:textId="77777777" w:rsidR="004C4D63" w:rsidRPr="0013458A" w:rsidRDefault="004C4D63" w:rsidP="006F4E80">
            <w:pPr>
              <w:rPr>
                <w:color w:val="auto"/>
                <w:sz w:val="28"/>
              </w:rPr>
            </w:pPr>
            <w:r w:rsidRPr="0013458A">
              <w:rPr>
                <w:color w:val="auto"/>
                <w:sz w:val="24"/>
              </w:rPr>
              <w:lastRenderedPageBreak/>
              <w:t>Course No</w:t>
            </w:r>
          </w:p>
        </w:tc>
        <w:tc>
          <w:tcPr>
            <w:tcW w:w="7379" w:type="dxa"/>
            <w:tcBorders>
              <w:top w:val="single" w:sz="4" w:space="0" w:color="8064A2"/>
              <w:bottom w:val="single" w:sz="4" w:space="0" w:color="8064A2"/>
            </w:tcBorders>
          </w:tcPr>
          <w:p w14:paraId="142E1F74" w14:textId="77777777" w:rsidR="004C4D63" w:rsidRPr="00FC48C3" w:rsidRDefault="004C4D63" w:rsidP="004C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  <w:r w:rsidRPr="0013458A">
              <w:rPr>
                <w:color w:val="auto"/>
                <w:sz w:val="24"/>
              </w:rPr>
              <w:t>Title</w:t>
            </w:r>
            <w:r>
              <w:rPr>
                <w:color w:val="auto"/>
                <w:sz w:val="24"/>
              </w:rPr>
              <w:t xml:space="preserve">                                     </w:t>
            </w:r>
            <w:r w:rsidR="0078758E">
              <w:rPr>
                <w:color w:val="auto"/>
                <w:sz w:val="24"/>
              </w:rPr>
              <w:t xml:space="preserve">                          Fall </w:t>
            </w:r>
            <w:r>
              <w:rPr>
                <w:color w:val="auto"/>
                <w:sz w:val="24"/>
              </w:rPr>
              <w:t>V</w:t>
            </w:r>
            <w:r w:rsidR="00123A91">
              <w:rPr>
                <w:color w:val="auto"/>
                <w:sz w:val="24"/>
              </w:rPr>
              <w:t xml:space="preserve"> - FJTSA</w:t>
            </w:r>
          </w:p>
        </w:tc>
        <w:tc>
          <w:tcPr>
            <w:tcW w:w="265" w:type="dxa"/>
            <w:tcBorders>
              <w:top w:val="single" w:sz="4" w:space="0" w:color="8064A2"/>
              <w:bottom w:val="single" w:sz="4" w:space="0" w:color="8064A2"/>
            </w:tcBorders>
          </w:tcPr>
          <w:p w14:paraId="487956D1" w14:textId="77777777"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single" w:sz="4" w:space="0" w:color="8064A2"/>
            </w:tcBorders>
          </w:tcPr>
          <w:p w14:paraId="72047A2C" w14:textId="77777777"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Hours</w:t>
            </w:r>
          </w:p>
        </w:tc>
        <w:tc>
          <w:tcPr>
            <w:tcW w:w="973" w:type="dxa"/>
            <w:tcBorders>
              <w:top w:val="single" w:sz="4" w:space="0" w:color="8064A2"/>
              <w:bottom w:val="single" w:sz="4" w:space="0" w:color="8064A2"/>
            </w:tcBorders>
          </w:tcPr>
          <w:p w14:paraId="30CFD98E" w14:textId="77777777"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Credit</w:t>
            </w:r>
          </w:p>
        </w:tc>
        <w:tc>
          <w:tcPr>
            <w:tcW w:w="2706" w:type="dxa"/>
            <w:tcBorders>
              <w:top w:val="single" w:sz="4" w:space="0" w:color="8064A2"/>
              <w:bottom w:val="single" w:sz="4" w:space="0" w:color="8064A2"/>
            </w:tcBorders>
          </w:tcPr>
          <w:p w14:paraId="30D9E1E5" w14:textId="77777777" w:rsidR="004C4D63" w:rsidRPr="0013458A" w:rsidRDefault="004C4D63" w:rsidP="006F4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458A">
              <w:rPr>
                <w:color w:val="auto"/>
              </w:rPr>
              <w:t>Instructor</w:t>
            </w:r>
          </w:p>
        </w:tc>
      </w:tr>
      <w:tr w:rsidR="004C4D63" w:rsidRPr="00AB04B9" w14:paraId="5A81C25E" w14:textId="77777777" w:rsidTr="006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8064A2"/>
              <w:bottom w:val="nil"/>
            </w:tcBorders>
          </w:tcPr>
          <w:p w14:paraId="10DB2B6B" w14:textId="77777777" w:rsidR="004C4D63" w:rsidRPr="00AB04B9" w:rsidRDefault="004C4D63" w:rsidP="006F4E80">
            <w:pPr>
              <w:rPr>
                <w:sz w:val="10"/>
                <w:szCs w:val="10"/>
              </w:rPr>
            </w:pPr>
          </w:p>
        </w:tc>
        <w:tc>
          <w:tcPr>
            <w:tcW w:w="7379" w:type="dxa"/>
            <w:tcBorders>
              <w:top w:val="single" w:sz="4" w:space="0" w:color="8064A2"/>
              <w:bottom w:val="nil"/>
            </w:tcBorders>
          </w:tcPr>
          <w:p w14:paraId="431D5C2C" w14:textId="77777777"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8064A2"/>
              <w:bottom w:val="nil"/>
            </w:tcBorders>
          </w:tcPr>
          <w:p w14:paraId="5865D595" w14:textId="77777777"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8064A2"/>
              <w:bottom w:val="nil"/>
            </w:tcBorders>
          </w:tcPr>
          <w:p w14:paraId="55BF878D" w14:textId="77777777"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8064A2"/>
              <w:bottom w:val="nil"/>
            </w:tcBorders>
          </w:tcPr>
          <w:p w14:paraId="2FBFFE92" w14:textId="77777777"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8064A2"/>
              <w:bottom w:val="nil"/>
            </w:tcBorders>
          </w:tcPr>
          <w:p w14:paraId="7395F26A" w14:textId="77777777" w:rsidR="004C4D63" w:rsidRPr="00AB04B9" w:rsidRDefault="004C4D63" w:rsidP="006F4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4C4D63" w:rsidRPr="001E5DCF" w14:paraId="021C0F31" w14:textId="77777777" w:rsidTr="006F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nil"/>
              <w:bottom w:val="single" w:sz="4" w:space="0" w:color="5F497A" w:themeColor="accent4" w:themeShade="BF"/>
            </w:tcBorders>
          </w:tcPr>
          <w:p w14:paraId="3F0A85B6" w14:textId="2B7E4ECB" w:rsidR="004C4D63" w:rsidRPr="00AB04B9" w:rsidRDefault="00590FB9" w:rsidP="006F4E8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NUR</w:t>
            </w:r>
            <w:r w:rsidR="004C4D63">
              <w:rPr>
                <w:color w:val="auto"/>
                <w:sz w:val="24"/>
              </w:rPr>
              <w:t xml:space="preserve"> 728</w:t>
            </w:r>
          </w:p>
        </w:tc>
        <w:tc>
          <w:tcPr>
            <w:tcW w:w="7379" w:type="dxa"/>
            <w:tcBorders>
              <w:top w:val="nil"/>
              <w:bottom w:val="single" w:sz="4" w:space="0" w:color="5F497A" w:themeColor="accent4" w:themeShade="BF"/>
            </w:tcBorders>
          </w:tcPr>
          <w:p w14:paraId="11B870BC" w14:textId="77777777" w:rsidR="004C4D6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Transition to Advanced Nurse Anesthesia Practice</w:t>
            </w:r>
          </w:p>
          <w:p w14:paraId="6BC99910" w14:textId="77777777" w:rsidR="004C4D63" w:rsidRDefault="00762D10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762D10">
              <w:rPr>
                <w:color w:val="auto"/>
                <w:sz w:val="24"/>
              </w:rPr>
              <w:t>NBCRNA Board Preparation</w:t>
            </w:r>
            <w:r>
              <w:rPr>
                <w:color w:val="auto"/>
                <w:sz w:val="24"/>
              </w:rPr>
              <w:t xml:space="preserve"> – Study Plan Development</w:t>
            </w:r>
          </w:p>
          <w:p w14:paraId="3001E091" w14:textId="77777777" w:rsidR="00762D10" w:rsidRPr="00762D10" w:rsidRDefault="00762D10" w:rsidP="006F4E8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Board Preparation Review Courses &amp; Exams</w:t>
            </w:r>
          </w:p>
        </w:tc>
        <w:tc>
          <w:tcPr>
            <w:tcW w:w="265" w:type="dxa"/>
            <w:tcBorders>
              <w:top w:val="nil"/>
              <w:bottom w:val="single" w:sz="4" w:space="0" w:color="5F497A" w:themeColor="accent4" w:themeShade="BF"/>
            </w:tcBorders>
          </w:tcPr>
          <w:p w14:paraId="5310E7ED" w14:textId="77777777" w:rsidR="004C4D63" w:rsidRPr="0013458A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5F497A" w:themeColor="accent4" w:themeShade="BF"/>
            </w:tcBorders>
          </w:tcPr>
          <w:p w14:paraId="4A9E535A" w14:textId="02C57B5F" w:rsidR="004C4D63" w:rsidRPr="00AB0F95" w:rsidRDefault="00590FB9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t xml:space="preserve">   </w:t>
            </w:r>
            <w:r w:rsidRPr="00AB0F95">
              <w:rPr>
                <w:b/>
                <w:bCs/>
                <w:color w:val="auto"/>
                <w:sz w:val="24"/>
                <w:szCs w:val="24"/>
              </w:rPr>
              <w:t>60</w:t>
            </w:r>
          </w:p>
          <w:p w14:paraId="36F07EE2" w14:textId="77777777" w:rsidR="004C4D63" w:rsidRPr="0013458A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3" w:type="dxa"/>
            <w:tcBorders>
              <w:top w:val="nil"/>
              <w:bottom w:val="single" w:sz="4" w:space="0" w:color="5F497A" w:themeColor="accent4" w:themeShade="BF"/>
            </w:tcBorders>
          </w:tcPr>
          <w:p w14:paraId="4340801D" w14:textId="77777777" w:rsidR="004C4D63" w:rsidRPr="00704EA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t xml:space="preserve">    </w:t>
            </w:r>
            <w:r>
              <w:rPr>
                <w:b/>
                <w:color w:val="auto"/>
              </w:rPr>
              <w:t xml:space="preserve"> </w:t>
            </w:r>
            <w:r w:rsidRPr="00AB0F9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nil"/>
              <w:bottom w:val="single" w:sz="4" w:space="0" w:color="5F497A" w:themeColor="accent4" w:themeShade="BF"/>
            </w:tcBorders>
          </w:tcPr>
          <w:p w14:paraId="1C7FB47A" w14:textId="77777777" w:rsidR="004C4D63" w:rsidRDefault="004C4D63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14:paraId="416DAA0A" w14:textId="77777777" w:rsidR="004C4D63" w:rsidRDefault="00762D10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Kost</w:t>
            </w:r>
          </w:p>
          <w:p w14:paraId="6A3B5AEC" w14:textId="3081E124" w:rsidR="00BD6884" w:rsidRPr="001E5DCF" w:rsidRDefault="00BD6884" w:rsidP="006F4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Simon</w:t>
            </w:r>
          </w:p>
        </w:tc>
      </w:tr>
    </w:tbl>
    <w:p w14:paraId="097F7D28" w14:textId="77777777" w:rsidR="002143B5" w:rsidRDefault="002143B5" w:rsidP="003F7E2B">
      <w:pPr>
        <w:ind w:right="-648"/>
        <w:jc w:val="center"/>
        <w:rPr>
          <w:rFonts w:ascii="Calibri" w:eastAsia="Calibri" w:hAnsi="Calibri" w:cs="Times New Roman"/>
          <w:b/>
          <w:bCs/>
          <w:sz w:val="24"/>
        </w:rPr>
      </w:pPr>
    </w:p>
    <w:p w14:paraId="7AF11D67" w14:textId="77777777" w:rsidR="003F7E2B" w:rsidRDefault="003F7E2B" w:rsidP="003F7E2B">
      <w:pPr>
        <w:ind w:right="-648"/>
        <w:rPr>
          <w:rFonts w:ascii="Calibri" w:eastAsia="Calibri" w:hAnsi="Calibri" w:cs="Times New Roman"/>
          <w:b/>
          <w:bCs/>
          <w:sz w:val="24"/>
        </w:rPr>
      </w:pPr>
    </w:p>
    <w:p w14:paraId="0F020042" w14:textId="77777777" w:rsidR="003F7E2B" w:rsidRDefault="003F7E2B" w:rsidP="003F7E2B">
      <w:pPr>
        <w:rPr>
          <w:rFonts w:ascii="Calibri" w:eastAsia="Calibri" w:hAnsi="Calibri" w:cs="Times New Roman"/>
        </w:rPr>
      </w:pPr>
    </w:p>
    <w:p w14:paraId="5AD0944E" w14:textId="754EBC13" w:rsidR="003F7E2B" w:rsidRPr="004C4D63" w:rsidRDefault="00590FB9" w:rsidP="003F7E2B">
      <w:pPr>
        <w:pStyle w:val="Heading5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NUR</w:t>
      </w:r>
      <w:r w:rsidR="004C4D63">
        <w:rPr>
          <w:rFonts w:asciiTheme="minorHAnsi" w:hAnsiTheme="minorHAnsi"/>
        </w:rPr>
        <w:t xml:space="preserve"> 727</w:t>
      </w:r>
      <w:r w:rsidR="004C4D63">
        <w:rPr>
          <w:rFonts w:asciiTheme="minorHAnsi" w:hAnsiTheme="minorHAnsi"/>
        </w:rPr>
        <w:tab/>
      </w:r>
      <w:r w:rsidR="004C4D63">
        <w:rPr>
          <w:rFonts w:asciiTheme="minorHAnsi" w:hAnsiTheme="minorHAnsi"/>
        </w:rPr>
        <w:tab/>
        <w:t xml:space="preserve">Clinical Practicum VI   </w:t>
      </w:r>
      <w:r w:rsidR="003F7E2B" w:rsidRPr="004C4D63">
        <w:rPr>
          <w:rFonts w:asciiTheme="minorHAnsi" w:hAnsiTheme="minorHAnsi"/>
        </w:rPr>
        <w:tab/>
      </w:r>
      <w:r w:rsidR="0039219A" w:rsidRPr="004C4D63">
        <w:rPr>
          <w:rFonts w:asciiTheme="minorHAnsi" w:hAnsiTheme="minorHAnsi"/>
        </w:rPr>
        <w:t>50</w:t>
      </w:r>
      <w:r w:rsidR="004C4D63">
        <w:rPr>
          <w:rFonts w:asciiTheme="minorHAnsi" w:hAnsiTheme="minorHAnsi"/>
        </w:rPr>
        <w:t>0</w:t>
      </w:r>
      <w:r w:rsidR="006268EB" w:rsidRPr="004C4D63">
        <w:rPr>
          <w:rFonts w:asciiTheme="minorHAnsi" w:hAnsiTheme="minorHAnsi"/>
        </w:rPr>
        <w:tab/>
      </w:r>
      <w:r w:rsidR="006268EB" w:rsidRPr="004C4D63">
        <w:rPr>
          <w:rFonts w:asciiTheme="minorHAnsi" w:hAnsiTheme="minorHAnsi"/>
        </w:rPr>
        <w:tab/>
        <w:t xml:space="preserve">    </w:t>
      </w:r>
      <w:r w:rsidR="004C4D63">
        <w:rPr>
          <w:rFonts w:asciiTheme="minorHAnsi" w:hAnsiTheme="minorHAnsi"/>
        </w:rPr>
        <w:tab/>
      </w:r>
      <w:r w:rsidR="004C4D63">
        <w:rPr>
          <w:rFonts w:asciiTheme="minorHAnsi" w:hAnsiTheme="minorHAnsi"/>
        </w:rPr>
        <w:tab/>
      </w:r>
      <w:r w:rsidR="004C4D63">
        <w:rPr>
          <w:rFonts w:asciiTheme="minorHAnsi" w:hAnsiTheme="minorHAnsi"/>
        </w:rPr>
        <w:tab/>
      </w:r>
      <w:r w:rsidR="004C4D63">
        <w:rPr>
          <w:rFonts w:asciiTheme="minorHAnsi" w:hAnsiTheme="minorHAnsi"/>
        </w:rPr>
        <w:tab/>
      </w:r>
      <w:r w:rsidR="004C4D63">
        <w:rPr>
          <w:rFonts w:asciiTheme="minorHAnsi" w:hAnsiTheme="minorHAnsi"/>
        </w:rPr>
        <w:tab/>
        <w:t xml:space="preserve">     2</w:t>
      </w:r>
    </w:p>
    <w:p w14:paraId="0ED6543F" w14:textId="77777777" w:rsidR="003F7E2B" w:rsidRDefault="003F7E2B" w:rsidP="003F7E2B">
      <w:pPr>
        <w:rPr>
          <w:rFonts w:ascii="Calibri" w:eastAsia="Calibri" w:hAnsi="Calibri" w:cs="Times New Roman"/>
          <w:b/>
          <w:bCs/>
          <w:sz w:val="24"/>
        </w:rPr>
      </w:pPr>
    </w:p>
    <w:p w14:paraId="4F6ABB8B" w14:textId="77777777" w:rsidR="003F7E2B" w:rsidRDefault="004C4D63" w:rsidP="003F7E2B">
      <w:pPr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Total Semester Credits</w:t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</w:r>
      <w:r w:rsidR="006268EB">
        <w:rPr>
          <w:rFonts w:ascii="Calibri" w:eastAsia="Calibri" w:hAnsi="Calibri" w:cs="Times New Roman"/>
          <w:b/>
          <w:bCs/>
          <w:sz w:val="24"/>
        </w:rPr>
        <w:tab/>
        <w:t xml:space="preserve">     6</w:t>
      </w:r>
    </w:p>
    <w:p w14:paraId="4CA9A859" w14:textId="76AAA49E" w:rsidR="003F7E2B" w:rsidRPr="005C172F" w:rsidRDefault="003F7E2B" w:rsidP="0060767B">
      <w:pPr>
        <w:rPr>
          <w:b/>
          <w:sz w:val="24"/>
        </w:rPr>
      </w:pPr>
    </w:p>
    <w:sectPr w:rsidR="003F7E2B" w:rsidRPr="005C172F" w:rsidSect="00CC1B63">
      <w:headerReference w:type="default" r:id="rId23"/>
      <w:footerReference w:type="default" r:id="rId24"/>
      <w:pgSz w:w="15840" w:h="12240" w:orient="landscape" w:code="1"/>
      <w:pgMar w:top="1152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3105" w14:textId="77777777" w:rsidR="00913836" w:rsidRDefault="00913836" w:rsidP="00153E41">
      <w:pPr>
        <w:spacing w:after="0" w:line="240" w:lineRule="auto"/>
      </w:pPr>
      <w:r>
        <w:separator/>
      </w:r>
    </w:p>
  </w:endnote>
  <w:endnote w:type="continuationSeparator" w:id="0">
    <w:p w14:paraId="62F4BEF0" w14:textId="77777777" w:rsidR="00913836" w:rsidRDefault="00913836" w:rsidP="001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75F0" w14:textId="2FAC5C40" w:rsidR="00913836" w:rsidRDefault="00913836" w:rsidP="005D2632">
    <w:pPr>
      <w:pStyle w:val="Footer"/>
      <w:jc w:val="right"/>
    </w:pPr>
    <w:r w:rsidRPr="00457347">
      <w:rPr>
        <w:color w:val="403152" w:themeColor="accent4" w:themeShade="80"/>
        <w:sz w:val="20"/>
      </w:rPr>
      <w:t>Purple = Simulation Support Module</w:t>
    </w:r>
    <w:r>
      <w:rPr>
        <w:sz w:val="20"/>
      </w:rPr>
      <w:t xml:space="preserve">       </w:t>
    </w:r>
    <w:r w:rsidRPr="00457347">
      <w:rPr>
        <w:color w:val="632423" w:themeColor="accent2" w:themeShade="80"/>
        <w:sz w:val="20"/>
      </w:rPr>
      <w:t>Pink = Patient Safety Module</w:t>
    </w:r>
    <w:r>
      <w:rPr>
        <w:sz w:val="20"/>
      </w:rPr>
      <w:tab/>
    </w:r>
    <w:r>
      <w:rPr>
        <w:sz w:val="20"/>
      </w:rPr>
      <w:tab/>
    </w:r>
    <w:r>
      <w:tab/>
    </w:r>
    <w:r w:rsidRPr="00856434">
      <w:rPr>
        <w:sz w:val="18"/>
      </w:rPr>
      <w:t xml:space="preserve">Revised </w:t>
    </w:r>
    <w:r w:rsidR="00FC5F65">
      <w:rPr>
        <w:sz w:val="18"/>
      </w:rPr>
      <w:t>1</w:t>
    </w:r>
    <w:r w:rsidR="002A2E6A">
      <w:rPr>
        <w:sz w:val="18"/>
      </w:rPr>
      <w:t>1/6</w:t>
    </w:r>
    <w:r>
      <w:rPr>
        <w:sz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4AE8" w14:textId="77777777" w:rsidR="00913836" w:rsidRDefault="00913836" w:rsidP="00153E41">
      <w:pPr>
        <w:spacing w:after="0" w:line="240" w:lineRule="auto"/>
      </w:pPr>
      <w:r>
        <w:separator/>
      </w:r>
    </w:p>
  </w:footnote>
  <w:footnote w:type="continuationSeparator" w:id="0">
    <w:p w14:paraId="731C8C15" w14:textId="77777777" w:rsidR="00913836" w:rsidRDefault="00913836" w:rsidP="0015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3029" w14:textId="04951AA3" w:rsidR="00913836" w:rsidRPr="00585921" w:rsidRDefault="00913836" w:rsidP="00153E41">
    <w:pPr>
      <w:pStyle w:val="Header"/>
      <w:jc w:val="center"/>
      <w:rPr>
        <w:b/>
        <w:sz w:val="28"/>
      </w:rPr>
    </w:pPr>
    <w:r>
      <w:rPr>
        <w:b/>
        <w:sz w:val="28"/>
      </w:rPr>
      <w:t xml:space="preserve">DNP </w:t>
    </w:r>
    <w:r w:rsidRPr="00585921">
      <w:rPr>
        <w:b/>
        <w:sz w:val="28"/>
      </w:rPr>
      <w:t>Master Class Schedule</w:t>
    </w:r>
    <w:r>
      <w:rPr>
        <w:b/>
        <w:sz w:val="28"/>
      </w:rPr>
      <w:t xml:space="preserve"> 202</w:t>
    </w:r>
    <w:r w:rsidR="00C87202">
      <w:rPr>
        <w:b/>
        <w:sz w:val="28"/>
      </w:rPr>
      <w:t>1</w:t>
    </w:r>
  </w:p>
  <w:p w14:paraId="352C80B8" w14:textId="77777777" w:rsidR="00913836" w:rsidRPr="00585921" w:rsidRDefault="00913836" w:rsidP="00153E41">
    <w:pPr>
      <w:pStyle w:val="Header"/>
      <w:jc w:val="center"/>
      <w:rPr>
        <w:b/>
        <w:sz w:val="28"/>
      </w:rPr>
    </w:pPr>
    <w:r w:rsidRPr="00585921">
      <w:rPr>
        <w:b/>
        <w:sz w:val="28"/>
      </w:rPr>
      <w:t xml:space="preserve">Frank J </w:t>
    </w:r>
    <w:proofErr w:type="spellStart"/>
    <w:r w:rsidRPr="00585921">
      <w:rPr>
        <w:b/>
        <w:sz w:val="28"/>
      </w:rPr>
      <w:t>Tornetta</w:t>
    </w:r>
    <w:proofErr w:type="spellEnd"/>
    <w:r w:rsidRPr="00585921">
      <w:rPr>
        <w:b/>
        <w:sz w:val="28"/>
      </w:rPr>
      <w:t xml:space="preserve"> School of Anesthesia</w:t>
    </w:r>
    <w:r>
      <w:rPr>
        <w:b/>
        <w:sz w:val="28"/>
      </w:rPr>
      <w:t xml:space="preserve">/LaSalle University </w:t>
    </w:r>
    <w:r w:rsidRPr="00585921">
      <w:rPr>
        <w:b/>
        <w:sz w:val="28"/>
      </w:rPr>
      <w:t xml:space="preserve"> </w:t>
    </w:r>
  </w:p>
  <w:p w14:paraId="0752D4EF" w14:textId="77777777" w:rsidR="00913836" w:rsidRPr="00585921" w:rsidRDefault="00913836" w:rsidP="00153E4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2E"/>
      </v:shape>
    </w:pict>
  </w:numPicBullet>
  <w:abstractNum w:abstractNumId="0" w15:restartNumberingAfterBreak="0">
    <w:nsid w:val="02286F63"/>
    <w:multiLevelType w:val="hybridMultilevel"/>
    <w:tmpl w:val="96023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3C3E"/>
    <w:multiLevelType w:val="hybridMultilevel"/>
    <w:tmpl w:val="CAA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7D3"/>
    <w:multiLevelType w:val="hybridMultilevel"/>
    <w:tmpl w:val="C3EE2D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B3E98"/>
    <w:multiLevelType w:val="hybridMultilevel"/>
    <w:tmpl w:val="B150FEF4"/>
    <w:lvl w:ilvl="0" w:tplc="6FAC9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9E4"/>
    <w:multiLevelType w:val="hybridMultilevel"/>
    <w:tmpl w:val="D1CE597E"/>
    <w:lvl w:ilvl="0" w:tplc="965CBC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50F44"/>
    <w:multiLevelType w:val="hybridMultilevel"/>
    <w:tmpl w:val="A7C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492"/>
    <w:multiLevelType w:val="hybridMultilevel"/>
    <w:tmpl w:val="AEB4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91D"/>
    <w:multiLevelType w:val="hybridMultilevel"/>
    <w:tmpl w:val="A36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44DA"/>
    <w:multiLevelType w:val="hybridMultilevel"/>
    <w:tmpl w:val="5ED8DA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46584"/>
    <w:multiLevelType w:val="hybridMultilevel"/>
    <w:tmpl w:val="B100FD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FE4"/>
    <w:multiLevelType w:val="hybridMultilevel"/>
    <w:tmpl w:val="C0BE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32F5"/>
    <w:multiLevelType w:val="hybridMultilevel"/>
    <w:tmpl w:val="FFAACA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85A5F"/>
    <w:multiLevelType w:val="hybridMultilevel"/>
    <w:tmpl w:val="FC7A853E"/>
    <w:lvl w:ilvl="0" w:tplc="2166C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20986"/>
    <w:multiLevelType w:val="hybridMultilevel"/>
    <w:tmpl w:val="0930EA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73169"/>
    <w:multiLevelType w:val="hybridMultilevel"/>
    <w:tmpl w:val="C338D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81115E"/>
    <w:multiLevelType w:val="hybridMultilevel"/>
    <w:tmpl w:val="C46274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4013D"/>
    <w:multiLevelType w:val="hybridMultilevel"/>
    <w:tmpl w:val="2092C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44958"/>
    <w:multiLevelType w:val="hybridMultilevel"/>
    <w:tmpl w:val="18549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A638F"/>
    <w:multiLevelType w:val="hybridMultilevel"/>
    <w:tmpl w:val="3E98CB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11244"/>
    <w:multiLevelType w:val="hybridMultilevel"/>
    <w:tmpl w:val="CFEC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EC3FB4"/>
    <w:multiLevelType w:val="hybridMultilevel"/>
    <w:tmpl w:val="D1FC5BC0"/>
    <w:lvl w:ilvl="0" w:tplc="4724C14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06A0F"/>
    <w:multiLevelType w:val="hybridMultilevel"/>
    <w:tmpl w:val="2C92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541135"/>
    <w:multiLevelType w:val="hybridMultilevel"/>
    <w:tmpl w:val="C904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5C3C"/>
    <w:multiLevelType w:val="hybridMultilevel"/>
    <w:tmpl w:val="8234663E"/>
    <w:lvl w:ilvl="0" w:tplc="CCF4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C24ED"/>
    <w:multiLevelType w:val="hybridMultilevel"/>
    <w:tmpl w:val="9F8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63674"/>
    <w:multiLevelType w:val="hybridMultilevel"/>
    <w:tmpl w:val="BDBE9FD2"/>
    <w:lvl w:ilvl="0" w:tplc="A760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40CC5"/>
    <w:multiLevelType w:val="hybridMultilevel"/>
    <w:tmpl w:val="E74833E6"/>
    <w:lvl w:ilvl="0" w:tplc="81A04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D613B"/>
    <w:multiLevelType w:val="hybridMultilevel"/>
    <w:tmpl w:val="DD5EF3D2"/>
    <w:lvl w:ilvl="0" w:tplc="CCF45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F1CA1"/>
    <w:multiLevelType w:val="hybridMultilevel"/>
    <w:tmpl w:val="316E9B7A"/>
    <w:lvl w:ilvl="0" w:tplc="3FFE86A0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7EE72A63"/>
    <w:multiLevelType w:val="hybridMultilevel"/>
    <w:tmpl w:val="BBCE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D5765"/>
    <w:multiLevelType w:val="hybridMultilevel"/>
    <w:tmpl w:val="127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27"/>
  </w:num>
  <w:num w:numId="8">
    <w:abstractNumId w:val="0"/>
  </w:num>
  <w:num w:numId="9">
    <w:abstractNumId w:val="14"/>
  </w:num>
  <w:num w:numId="10">
    <w:abstractNumId w:val="23"/>
  </w:num>
  <w:num w:numId="11">
    <w:abstractNumId w:val="8"/>
  </w:num>
  <w:num w:numId="12">
    <w:abstractNumId w:val="19"/>
  </w:num>
  <w:num w:numId="13">
    <w:abstractNumId w:val="18"/>
  </w:num>
  <w:num w:numId="14">
    <w:abstractNumId w:val="16"/>
  </w:num>
  <w:num w:numId="15">
    <w:abstractNumId w:val="11"/>
  </w:num>
  <w:num w:numId="16">
    <w:abstractNumId w:val="21"/>
  </w:num>
  <w:num w:numId="17">
    <w:abstractNumId w:val="7"/>
  </w:num>
  <w:num w:numId="18">
    <w:abstractNumId w:val="29"/>
  </w:num>
  <w:num w:numId="19">
    <w:abstractNumId w:val="30"/>
  </w:num>
  <w:num w:numId="20">
    <w:abstractNumId w:val="1"/>
  </w:num>
  <w:num w:numId="21">
    <w:abstractNumId w:val="24"/>
  </w:num>
  <w:num w:numId="22">
    <w:abstractNumId w:val="12"/>
  </w:num>
  <w:num w:numId="23">
    <w:abstractNumId w:val="2"/>
  </w:num>
  <w:num w:numId="24">
    <w:abstractNumId w:val="4"/>
  </w:num>
  <w:num w:numId="25">
    <w:abstractNumId w:val="26"/>
  </w:num>
  <w:num w:numId="26">
    <w:abstractNumId w:val="5"/>
  </w:num>
  <w:num w:numId="27">
    <w:abstractNumId w:val="25"/>
  </w:num>
  <w:num w:numId="28">
    <w:abstractNumId w:val="13"/>
  </w:num>
  <w:num w:numId="29">
    <w:abstractNumId w:val="1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76"/>
    <w:rsid w:val="000072AC"/>
    <w:rsid w:val="00016CA6"/>
    <w:rsid w:val="00022BA9"/>
    <w:rsid w:val="000237FB"/>
    <w:rsid w:val="00027DBA"/>
    <w:rsid w:val="00052FBD"/>
    <w:rsid w:val="00057309"/>
    <w:rsid w:val="0006010F"/>
    <w:rsid w:val="00063BC8"/>
    <w:rsid w:val="00072FAE"/>
    <w:rsid w:val="00073A7C"/>
    <w:rsid w:val="0008660E"/>
    <w:rsid w:val="000975BA"/>
    <w:rsid w:val="000B14E0"/>
    <w:rsid w:val="000E1598"/>
    <w:rsid w:val="000F7B47"/>
    <w:rsid w:val="001123D0"/>
    <w:rsid w:val="001139AF"/>
    <w:rsid w:val="00123A91"/>
    <w:rsid w:val="0013458A"/>
    <w:rsid w:val="001347EE"/>
    <w:rsid w:val="0013654D"/>
    <w:rsid w:val="001447B9"/>
    <w:rsid w:val="0015152B"/>
    <w:rsid w:val="00153E41"/>
    <w:rsid w:val="00155EDD"/>
    <w:rsid w:val="00160C89"/>
    <w:rsid w:val="00161455"/>
    <w:rsid w:val="00170410"/>
    <w:rsid w:val="0017527B"/>
    <w:rsid w:val="00176F97"/>
    <w:rsid w:val="0018672B"/>
    <w:rsid w:val="001A1142"/>
    <w:rsid w:val="001B1342"/>
    <w:rsid w:val="001B670A"/>
    <w:rsid w:val="001E3403"/>
    <w:rsid w:val="001E5DCF"/>
    <w:rsid w:val="002143B5"/>
    <w:rsid w:val="00250080"/>
    <w:rsid w:val="00277D38"/>
    <w:rsid w:val="002959E4"/>
    <w:rsid w:val="0029771A"/>
    <w:rsid w:val="002A2E6A"/>
    <w:rsid w:val="002C6544"/>
    <w:rsid w:val="002D5915"/>
    <w:rsid w:val="002E57E5"/>
    <w:rsid w:val="002E5E67"/>
    <w:rsid w:val="002F5118"/>
    <w:rsid w:val="00303F6C"/>
    <w:rsid w:val="00307EA4"/>
    <w:rsid w:val="0031445F"/>
    <w:rsid w:val="0031656C"/>
    <w:rsid w:val="00344131"/>
    <w:rsid w:val="00390329"/>
    <w:rsid w:val="0039219A"/>
    <w:rsid w:val="003937EF"/>
    <w:rsid w:val="003A233C"/>
    <w:rsid w:val="003A2A34"/>
    <w:rsid w:val="003B54AA"/>
    <w:rsid w:val="003C2433"/>
    <w:rsid w:val="003D1B9E"/>
    <w:rsid w:val="003D4645"/>
    <w:rsid w:val="003D7229"/>
    <w:rsid w:val="003F42C5"/>
    <w:rsid w:val="003F7E2B"/>
    <w:rsid w:val="00407D29"/>
    <w:rsid w:val="00413F33"/>
    <w:rsid w:val="004176F0"/>
    <w:rsid w:val="00431E2F"/>
    <w:rsid w:val="00442174"/>
    <w:rsid w:val="004506CD"/>
    <w:rsid w:val="00452DDE"/>
    <w:rsid w:val="00457347"/>
    <w:rsid w:val="0046184E"/>
    <w:rsid w:val="00462D52"/>
    <w:rsid w:val="0046301D"/>
    <w:rsid w:val="00486A38"/>
    <w:rsid w:val="00496AA6"/>
    <w:rsid w:val="004A4053"/>
    <w:rsid w:val="004B037A"/>
    <w:rsid w:val="004C4471"/>
    <w:rsid w:val="004C4D34"/>
    <w:rsid w:val="004C4D63"/>
    <w:rsid w:val="004E7435"/>
    <w:rsid w:val="004F4185"/>
    <w:rsid w:val="00511E49"/>
    <w:rsid w:val="005160F9"/>
    <w:rsid w:val="00521AAF"/>
    <w:rsid w:val="00526EA1"/>
    <w:rsid w:val="005276B4"/>
    <w:rsid w:val="00546B87"/>
    <w:rsid w:val="00561E4F"/>
    <w:rsid w:val="0056229E"/>
    <w:rsid w:val="005737A9"/>
    <w:rsid w:val="005853AB"/>
    <w:rsid w:val="00585921"/>
    <w:rsid w:val="00586F98"/>
    <w:rsid w:val="00590FB9"/>
    <w:rsid w:val="00593A6C"/>
    <w:rsid w:val="00596736"/>
    <w:rsid w:val="00597FBE"/>
    <w:rsid w:val="005A1151"/>
    <w:rsid w:val="005B0AD7"/>
    <w:rsid w:val="005B7DF6"/>
    <w:rsid w:val="005C172F"/>
    <w:rsid w:val="005C1F38"/>
    <w:rsid w:val="005D2632"/>
    <w:rsid w:val="005D3743"/>
    <w:rsid w:val="005F2224"/>
    <w:rsid w:val="0060767B"/>
    <w:rsid w:val="006268EB"/>
    <w:rsid w:val="0063637F"/>
    <w:rsid w:val="00643BC0"/>
    <w:rsid w:val="00653342"/>
    <w:rsid w:val="00654680"/>
    <w:rsid w:val="006569C6"/>
    <w:rsid w:val="006754AE"/>
    <w:rsid w:val="0068636E"/>
    <w:rsid w:val="006A3B75"/>
    <w:rsid w:val="006C244E"/>
    <w:rsid w:val="006C667F"/>
    <w:rsid w:val="006D2BEC"/>
    <w:rsid w:val="006D43A1"/>
    <w:rsid w:val="006F4E80"/>
    <w:rsid w:val="006F6776"/>
    <w:rsid w:val="00703848"/>
    <w:rsid w:val="00704EA3"/>
    <w:rsid w:val="007614A5"/>
    <w:rsid w:val="00762D10"/>
    <w:rsid w:val="00771BD4"/>
    <w:rsid w:val="00776423"/>
    <w:rsid w:val="0078758E"/>
    <w:rsid w:val="007879A9"/>
    <w:rsid w:val="007A5DE3"/>
    <w:rsid w:val="007B6DAB"/>
    <w:rsid w:val="007B6EC8"/>
    <w:rsid w:val="007D7ACC"/>
    <w:rsid w:val="007E2A33"/>
    <w:rsid w:val="00803216"/>
    <w:rsid w:val="00811453"/>
    <w:rsid w:val="00825E65"/>
    <w:rsid w:val="00825F72"/>
    <w:rsid w:val="008459E2"/>
    <w:rsid w:val="00845DD9"/>
    <w:rsid w:val="008530EB"/>
    <w:rsid w:val="00856434"/>
    <w:rsid w:val="00867BCE"/>
    <w:rsid w:val="008724F3"/>
    <w:rsid w:val="00881DBE"/>
    <w:rsid w:val="008829F1"/>
    <w:rsid w:val="00894FC7"/>
    <w:rsid w:val="008B3154"/>
    <w:rsid w:val="008C2ED7"/>
    <w:rsid w:val="008D4967"/>
    <w:rsid w:val="008F2DEA"/>
    <w:rsid w:val="00902B52"/>
    <w:rsid w:val="009030CF"/>
    <w:rsid w:val="00913836"/>
    <w:rsid w:val="00917098"/>
    <w:rsid w:val="009179D4"/>
    <w:rsid w:val="00917CC1"/>
    <w:rsid w:val="00964241"/>
    <w:rsid w:val="00964F95"/>
    <w:rsid w:val="00985C22"/>
    <w:rsid w:val="00996ACD"/>
    <w:rsid w:val="009A5E28"/>
    <w:rsid w:val="009A7FF8"/>
    <w:rsid w:val="009B145D"/>
    <w:rsid w:val="009B3249"/>
    <w:rsid w:val="009B531D"/>
    <w:rsid w:val="009C4F78"/>
    <w:rsid w:val="00A03340"/>
    <w:rsid w:val="00A14D84"/>
    <w:rsid w:val="00A20B76"/>
    <w:rsid w:val="00A40639"/>
    <w:rsid w:val="00A44E78"/>
    <w:rsid w:val="00A617C7"/>
    <w:rsid w:val="00AA5207"/>
    <w:rsid w:val="00AB04B9"/>
    <w:rsid w:val="00AB0F95"/>
    <w:rsid w:val="00AD4C48"/>
    <w:rsid w:val="00AE7FC3"/>
    <w:rsid w:val="00AF2740"/>
    <w:rsid w:val="00AF67BE"/>
    <w:rsid w:val="00AF794D"/>
    <w:rsid w:val="00B27BF3"/>
    <w:rsid w:val="00B33908"/>
    <w:rsid w:val="00B4235E"/>
    <w:rsid w:val="00B477D9"/>
    <w:rsid w:val="00B65803"/>
    <w:rsid w:val="00B77278"/>
    <w:rsid w:val="00BA49E9"/>
    <w:rsid w:val="00BC44B8"/>
    <w:rsid w:val="00BC5146"/>
    <w:rsid w:val="00BC7D2D"/>
    <w:rsid w:val="00BD22D3"/>
    <w:rsid w:val="00BD6884"/>
    <w:rsid w:val="00BE1749"/>
    <w:rsid w:val="00BE20EC"/>
    <w:rsid w:val="00BE21BD"/>
    <w:rsid w:val="00BF5CA3"/>
    <w:rsid w:val="00C34ACD"/>
    <w:rsid w:val="00C367AC"/>
    <w:rsid w:val="00C41D56"/>
    <w:rsid w:val="00C50F6C"/>
    <w:rsid w:val="00C524C3"/>
    <w:rsid w:val="00C564BF"/>
    <w:rsid w:val="00C65868"/>
    <w:rsid w:val="00C778D6"/>
    <w:rsid w:val="00C844F9"/>
    <w:rsid w:val="00C85B49"/>
    <w:rsid w:val="00C87202"/>
    <w:rsid w:val="00CB7480"/>
    <w:rsid w:val="00CC1B63"/>
    <w:rsid w:val="00CF0969"/>
    <w:rsid w:val="00CF1B55"/>
    <w:rsid w:val="00D1409B"/>
    <w:rsid w:val="00D160FF"/>
    <w:rsid w:val="00D32893"/>
    <w:rsid w:val="00D42DBE"/>
    <w:rsid w:val="00D54508"/>
    <w:rsid w:val="00D559D9"/>
    <w:rsid w:val="00DA172B"/>
    <w:rsid w:val="00DA4744"/>
    <w:rsid w:val="00DB5C5F"/>
    <w:rsid w:val="00DE5DD0"/>
    <w:rsid w:val="00E02C48"/>
    <w:rsid w:val="00E1138F"/>
    <w:rsid w:val="00E13EA1"/>
    <w:rsid w:val="00E25C42"/>
    <w:rsid w:val="00E2648F"/>
    <w:rsid w:val="00E514A2"/>
    <w:rsid w:val="00E577DA"/>
    <w:rsid w:val="00E57AA9"/>
    <w:rsid w:val="00E771CD"/>
    <w:rsid w:val="00E80CB7"/>
    <w:rsid w:val="00E82807"/>
    <w:rsid w:val="00E91DA8"/>
    <w:rsid w:val="00EA1292"/>
    <w:rsid w:val="00EE5900"/>
    <w:rsid w:val="00EF5F1D"/>
    <w:rsid w:val="00EF650B"/>
    <w:rsid w:val="00F023C7"/>
    <w:rsid w:val="00F13DCB"/>
    <w:rsid w:val="00F13FAB"/>
    <w:rsid w:val="00F16BE3"/>
    <w:rsid w:val="00F20CFB"/>
    <w:rsid w:val="00F364A0"/>
    <w:rsid w:val="00F5725F"/>
    <w:rsid w:val="00F603FB"/>
    <w:rsid w:val="00F645E2"/>
    <w:rsid w:val="00F7037D"/>
    <w:rsid w:val="00FA24F7"/>
    <w:rsid w:val="00FC1B95"/>
    <w:rsid w:val="00FC48C3"/>
    <w:rsid w:val="00FC5F65"/>
    <w:rsid w:val="00FD16FF"/>
    <w:rsid w:val="00FF3DC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9241D"/>
  <w15:docId w15:val="{18E5AF4C-CA7A-445C-B29F-C17BFDF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F7E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F7E2B"/>
    <w:pPr>
      <w:keepNext/>
      <w:spacing w:after="0" w:line="240" w:lineRule="auto"/>
      <w:ind w:right="-648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A20B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1"/>
  </w:style>
  <w:style w:type="paragraph" w:styleId="Footer">
    <w:name w:val="footer"/>
    <w:basedOn w:val="Normal"/>
    <w:link w:val="FooterChar"/>
    <w:uiPriority w:val="99"/>
    <w:unhideWhenUsed/>
    <w:rsid w:val="001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1"/>
  </w:style>
  <w:style w:type="paragraph" w:styleId="ListParagraph">
    <w:name w:val="List Paragraph"/>
    <w:basedOn w:val="Normal"/>
    <w:uiPriority w:val="34"/>
    <w:qFormat/>
    <w:rsid w:val="0013458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F7E2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5F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3">
    <w:name w:val="Light Shading Accent 3"/>
    <w:basedOn w:val="TableNormal"/>
    <w:uiPriority w:val="60"/>
    <w:rsid w:val="00A033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q.org/%7E/media/Sites/ASAHQ/Files/Public/Resources/standards-guidelines/statement-on-labeling-of-pharmaceuticals-for-use-in-anesthesiology.pdf" TargetMode="External"/><Relationship Id="rId13" Type="http://schemas.openxmlformats.org/officeDocument/2006/relationships/hyperlink" Target="http://www.aana.com/resources2/professionalpractice/Documents/PPM%20Informed%20Consent%20With%20Transfusion.pdf" TargetMode="External"/><Relationship Id="rId18" Type="http://schemas.openxmlformats.org/officeDocument/2006/relationships/hyperlink" Target="http://asahq.org/%7E/media/Sites/ASAHQ/Files/Public/Resources/standards-guidelines/practice-guidelines-for-acute-pain-management-in-the-perioperative-setting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ana.com/resources2/professionalpractice/Pages/Reconsideration-of-Advance-Directiv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ahq.org/%7E/media/Sites/ASAHQ/Files/Public/Resources/standards-guidelines/practice-guidelines-for-preoperative-fasting.pdf" TargetMode="External"/><Relationship Id="rId17" Type="http://schemas.openxmlformats.org/officeDocument/2006/relationships/hyperlink" Target="http://asahq.org/%7E/media/Sites/ASAHQ/Files/Public/Resources/standards-guidelines/guidelines-for-neuraxial-anesthesia-in-obstetric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sahq.org/%7E/media/Sites/ASAHQ/Files/Public/Resources/standards-guidelines/practice-advisory-on-anesthetic-care-for-magnetic-resonance-imaging.pdf" TargetMode="External"/><Relationship Id="rId20" Type="http://schemas.openxmlformats.org/officeDocument/2006/relationships/hyperlink" Target="http://asahq.org/%7E/media/Sites/ASAHQ/Files/Public/Resources/standards-guidelines/statement-of-principles-trauma-anesthesiolog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ahq.org/%7E/media/Sites/ASAHQ/Files/Public/Resources/standards-guidelines/practice-advisory-for-the-prevention-of-perioperative-peripheral-neuropathies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ahq.org/%7E/media/Sites/ASAHQ/Files/Public/Resources/standards-guidelines/statement-on-the-ethical-considerations-with-drug-shortage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sahq.org/%7E/media/Sites/ASAHQ/Files/Public/Resources/standards-guidelines/statement-on-standard-practice-for-infection-prevention-for-tracheal-intubation.pdf" TargetMode="External"/><Relationship Id="rId19" Type="http://schemas.openxmlformats.org/officeDocument/2006/relationships/hyperlink" Target="http://asahq.org/%7E/media/Sites/ASAHQ/Files/Public/Resources/standards-guidelines/practice-guidelines-for-chronic-pain-manag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ahq.org/%7E/media/Sites/ASAHQ/Files/Public/Resources/standards-guidelines/statement-on-principles-for-alarm-management-for-anesthesia-professionals.pdf" TargetMode="External"/><Relationship Id="rId14" Type="http://schemas.openxmlformats.org/officeDocument/2006/relationships/hyperlink" Target="http://www.asahq.org/%7E/media/Sites/ASAHQ/Files/Public/Resources/standards-guidelines/statement-on-medication-supply-and-the-impact-of-non-medical-uses-of-medications.pdf" TargetMode="External"/><Relationship Id="rId22" Type="http://schemas.openxmlformats.org/officeDocument/2006/relationships/hyperlink" Target="http://www.asahq.org/%7E/media/Sites/ASAHQ/Files/Public/Resources/standards-guidelines/practice-advisory-for-the-prevention-and-management-of-operating-room-fire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8E7E-7BCD-4B05-8004-2147012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 1</dc:creator>
  <cp:lastModifiedBy>Cynthia Betron</cp:lastModifiedBy>
  <cp:revision>16</cp:revision>
  <cp:lastPrinted>2020-10-21T13:57:00Z</cp:lastPrinted>
  <dcterms:created xsi:type="dcterms:W3CDTF">2020-10-20T18:24:00Z</dcterms:created>
  <dcterms:modified xsi:type="dcterms:W3CDTF">2020-11-06T15:05:00Z</dcterms:modified>
</cp:coreProperties>
</file>