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-Accent4"/>
        <w:tblW w:w="10458" w:type="dxa"/>
        <w:tblBorders>
          <w:top w:val="double" w:sz="18" w:space="0" w:color="5F497A" w:themeColor="accent4" w:themeShade="BF"/>
          <w:left w:val="double" w:sz="18" w:space="0" w:color="5F497A" w:themeColor="accent4" w:themeShade="BF"/>
          <w:bottom w:val="double" w:sz="18" w:space="0" w:color="5F497A" w:themeColor="accent4" w:themeShade="BF"/>
          <w:right w:val="double" w:sz="18" w:space="0" w:color="5F497A" w:themeColor="accent4" w:themeShade="BF"/>
          <w:insideH w:val="double" w:sz="4" w:space="0" w:color="5F497A" w:themeColor="accent4" w:themeShade="BF"/>
          <w:insideV w:val="double" w:sz="4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5580"/>
      </w:tblGrid>
      <w:tr w:rsidR="00D37300" w:rsidRPr="002E4515" w14:paraId="1995DE34" w14:textId="77777777" w:rsidTr="005C5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630B11A5" w14:textId="5E3DCE20" w:rsidR="00D37300" w:rsidRDefault="00BA735B">
            <w:pPr>
              <w:rPr>
                <w:color w:val="7030A0"/>
                <w:sz w:val="28"/>
                <w:u w:val="single"/>
              </w:rPr>
            </w:pPr>
            <w:r>
              <w:rPr>
                <w:color w:val="7030A0"/>
                <w:sz w:val="28"/>
                <w:u w:val="single"/>
              </w:rPr>
              <w:t>Summer</w:t>
            </w:r>
            <w:r w:rsidR="002B08B9">
              <w:rPr>
                <w:color w:val="7030A0"/>
                <w:sz w:val="28"/>
                <w:u w:val="single"/>
              </w:rPr>
              <w:t xml:space="preserve"> – Junior</w:t>
            </w:r>
          </w:p>
          <w:p w14:paraId="3AB0C248" w14:textId="77777777" w:rsidR="00D37300" w:rsidRPr="00743AE3" w:rsidRDefault="00D37300">
            <w:pPr>
              <w:rPr>
                <w:color w:val="7030A0"/>
                <w:sz w:val="12"/>
                <w:u w:val="single"/>
              </w:rPr>
            </w:pPr>
          </w:p>
          <w:p w14:paraId="2A1A07BE" w14:textId="77777777" w:rsidR="00D37300" w:rsidRPr="002E4515" w:rsidRDefault="005C07AC" w:rsidP="008949E6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W</w:t>
            </w:r>
            <w:r w:rsidRPr="002E4515">
              <w:rPr>
                <w:color w:val="7030A0"/>
              </w:rPr>
              <w:t>eek 1</w:t>
            </w:r>
            <w:r>
              <w:rPr>
                <w:color w:val="7030A0"/>
              </w:rPr>
              <w:t xml:space="preserve">– </w:t>
            </w:r>
            <w:r w:rsidR="00D37300" w:rsidRPr="002E4515">
              <w:rPr>
                <w:color w:val="7030A0"/>
              </w:rPr>
              <w:t>Sim</w:t>
            </w:r>
            <w:r w:rsidR="002B08B9">
              <w:rPr>
                <w:color w:val="7030A0"/>
              </w:rPr>
              <w:t xml:space="preserve">ulation Immersion Experience </w:t>
            </w:r>
          </w:p>
          <w:p w14:paraId="43A7D7B8" w14:textId="77777777" w:rsidR="00D37300" w:rsidRDefault="002B08B9" w:rsidP="00762759">
            <w:pPr>
              <w:pStyle w:val="ListParagraph"/>
              <w:numPr>
                <w:ilvl w:val="1"/>
                <w:numId w:val="1"/>
              </w:numPr>
              <w:ind w:left="720"/>
              <w:rPr>
                <w:color w:val="7030A0"/>
              </w:rPr>
            </w:pPr>
            <w:r>
              <w:rPr>
                <w:color w:val="7030A0"/>
              </w:rPr>
              <w:t xml:space="preserve">Students </w:t>
            </w:r>
            <w:r w:rsidR="00D37300" w:rsidRPr="002E4515">
              <w:rPr>
                <w:color w:val="7030A0"/>
              </w:rPr>
              <w:t>work</w:t>
            </w:r>
            <w:r>
              <w:rPr>
                <w:color w:val="7030A0"/>
              </w:rPr>
              <w:t xml:space="preserve"> in groups at specific</w:t>
            </w:r>
            <w:r w:rsidR="00D37300" w:rsidRPr="002E4515">
              <w:rPr>
                <w:color w:val="7030A0"/>
              </w:rPr>
              <w:t xml:space="preserve"> stations</w:t>
            </w:r>
          </w:p>
          <w:p w14:paraId="190B8390" w14:textId="77777777" w:rsidR="005C07AC" w:rsidRDefault="005C07AC" w:rsidP="00762759">
            <w:pPr>
              <w:pStyle w:val="ListParagraph"/>
              <w:numPr>
                <w:ilvl w:val="2"/>
                <w:numId w:val="1"/>
              </w:numPr>
              <w:ind w:left="1440"/>
              <w:rPr>
                <w:b w:val="0"/>
                <w:color w:val="7030A0"/>
              </w:rPr>
            </w:pPr>
            <w:r>
              <w:rPr>
                <w:b w:val="0"/>
                <w:color w:val="7030A0"/>
              </w:rPr>
              <w:t>Introduced to the basic principles of preparing the anesthetizing site (OR) for patient care</w:t>
            </w:r>
          </w:p>
          <w:p w14:paraId="69C2FD5B" w14:textId="77777777" w:rsidR="005C07AC" w:rsidRDefault="005C07AC" w:rsidP="00762759">
            <w:pPr>
              <w:pStyle w:val="ListParagraph"/>
              <w:numPr>
                <w:ilvl w:val="2"/>
                <w:numId w:val="1"/>
              </w:numPr>
              <w:ind w:left="1440"/>
              <w:rPr>
                <w:b w:val="0"/>
                <w:color w:val="7030A0"/>
              </w:rPr>
            </w:pPr>
            <w:r>
              <w:rPr>
                <w:b w:val="0"/>
                <w:color w:val="7030A0"/>
              </w:rPr>
              <w:t>Introduced to the anesthesia workstation</w:t>
            </w:r>
          </w:p>
          <w:p w14:paraId="787E8849" w14:textId="77777777" w:rsidR="005C07AC" w:rsidRDefault="00DC2785" w:rsidP="00762759">
            <w:pPr>
              <w:pStyle w:val="ListParagraph"/>
              <w:numPr>
                <w:ilvl w:val="3"/>
                <w:numId w:val="2"/>
              </w:numPr>
              <w:ind w:left="2160"/>
              <w:rPr>
                <w:color w:val="7030A0"/>
              </w:rPr>
            </w:pPr>
            <w:r>
              <w:rPr>
                <w:color w:val="7030A0"/>
              </w:rPr>
              <w:t xml:space="preserve">Drager </w:t>
            </w:r>
            <w:proofErr w:type="spellStart"/>
            <w:r w:rsidR="005C07AC">
              <w:rPr>
                <w:color w:val="7030A0"/>
              </w:rPr>
              <w:t>Narkomed</w:t>
            </w:r>
            <w:proofErr w:type="spellEnd"/>
            <w:r w:rsidR="005C07AC">
              <w:rPr>
                <w:color w:val="7030A0"/>
              </w:rPr>
              <w:t xml:space="preserve"> GS</w:t>
            </w:r>
          </w:p>
          <w:p w14:paraId="293F5EDE" w14:textId="77777777" w:rsidR="00DC2785" w:rsidRDefault="00DC2785" w:rsidP="00762759">
            <w:pPr>
              <w:pStyle w:val="ListParagraph"/>
              <w:numPr>
                <w:ilvl w:val="3"/>
                <w:numId w:val="2"/>
              </w:numPr>
              <w:ind w:left="2160"/>
              <w:rPr>
                <w:color w:val="7030A0"/>
              </w:rPr>
            </w:pPr>
            <w:r>
              <w:rPr>
                <w:color w:val="7030A0"/>
              </w:rPr>
              <w:t>Drager Fabius Premium</w:t>
            </w:r>
          </w:p>
          <w:p w14:paraId="7F273858" w14:textId="77777777" w:rsidR="00DC2785" w:rsidRPr="00DC2785" w:rsidRDefault="005C07AC" w:rsidP="00DC2785">
            <w:pPr>
              <w:pStyle w:val="ListParagraph"/>
              <w:numPr>
                <w:ilvl w:val="3"/>
                <w:numId w:val="2"/>
              </w:numPr>
              <w:ind w:left="2160"/>
              <w:rPr>
                <w:color w:val="7030A0"/>
              </w:rPr>
            </w:pPr>
            <w:r>
              <w:rPr>
                <w:color w:val="7030A0"/>
              </w:rPr>
              <w:t xml:space="preserve">GE </w:t>
            </w:r>
            <w:proofErr w:type="spellStart"/>
            <w:r>
              <w:rPr>
                <w:color w:val="7030A0"/>
              </w:rPr>
              <w:t>Aisys</w:t>
            </w:r>
            <w:proofErr w:type="spellEnd"/>
          </w:p>
          <w:p w14:paraId="1EA99609" w14:textId="77777777" w:rsidR="005C07AC" w:rsidRPr="005C07AC" w:rsidRDefault="00EB5244" w:rsidP="00762759">
            <w:pPr>
              <w:pStyle w:val="ListParagraph"/>
              <w:numPr>
                <w:ilvl w:val="2"/>
                <w:numId w:val="1"/>
              </w:numPr>
              <w:ind w:left="1440"/>
              <w:rPr>
                <w:color w:val="7030A0"/>
              </w:rPr>
            </w:pPr>
            <w:r>
              <w:rPr>
                <w:b w:val="0"/>
                <w:color w:val="7030A0"/>
              </w:rPr>
              <w:t>Utilize task trainers and airway equipment for skills development</w:t>
            </w:r>
          </w:p>
          <w:p w14:paraId="6AED99BB" w14:textId="77777777" w:rsidR="005C07AC" w:rsidRDefault="005C07AC" w:rsidP="00762759">
            <w:pPr>
              <w:pStyle w:val="ListParagraph"/>
              <w:numPr>
                <w:ilvl w:val="3"/>
                <w:numId w:val="2"/>
              </w:numPr>
              <w:ind w:left="2160"/>
              <w:rPr>
                <w:color w:val="7030A0"/>
              </w:rPr>
            </w:pPr>
            <w:r>
              <w:rPr>
                <w:color w:val="7030A0"/>
              </w:rPr>
              <w:t>Airway Larry</w:t>
            </w:r>
          </w:p>
          <w:p w14:paraId="382F7932" w14:textId="77777777" w:rsidR="005C07AC" w:rsidRDefault="005C07AC" w:rsidP="00762759">
            <w:pPr>
              <w:pStyle w:val="ListParagraph"/>
              <w:numPr>
                <w:ilvl w:val="3"/>
                <w:numId w:val="2"/>
              </w:numPr>
              <w:ind w:left="2160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Trucorp</w:t>
            </w:r>
            <w:proofErr w:type="spellEnd"/>
            <w:r>
              <w:rPr>
                <w:color w:val="7030A0"/>
              </w:rPr>
              <w:t xml:space="preserve"> Airway trainer</w:t>
            </w:r>
          </w:p>
          <w:p w14:paraId="10493A20" w14:textId="708ADB37" w:rsidR="005C07AC" w:rsidRPr="00B52104" w:rsidRDefault="005C07AC" w:rsidP="00762759">
            <w:pPr>
              <w:pStyle w:val="ListParagraph"/>
              <w:numPr>
                <w:ilvl w:val="3"/>
                <w:numId w:val="2"/>
              </w:numPr>
              <w:ind w:left="2160"/>
              <w:rPr>
                <w:color w:val="7030A0"/>
              </w:rPr>
            </w:pPr>
            <w:r>
              <w:rPr>
                <w:color w:val="7030A0"/>
              </w:rPr>
              <w:t xml:space="preserve">Ingmar </w:t>
            </w:r>
            <w:proofErr w:type="spellStart"/>
            <w:r>
              <w:rPr>
                <w:color w:val="7030A0"/>
              </w:rPr>
              <w:t>RespiTrainer</w:t>
            </w:r>
            <w:proofErr w:type="spellEnd"/>
          </w:p>
          <w:p w14:paraId="1A08C2EC" w14:textId="5B9D59AE" w:rsidR="00B52104" w:rsidRPr="005C07AC" w:rsidRDefault="00B52104" w:rsidP="00762759">
            <w:pPr>
              <w:pStyle w:val="ListParagraph"/>
              <w:numPr>
                <w:ilvl w:val="3"/>
                <w:numId w:val="2"/>
              </w:numPr>
              <w:ind w:left="2160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Gaumard</w:t>
            </w:r>
            <w:proofErr w:type="spellEnd"/>
            <w:r>
              <w:rPr>
                <w:color w:val="7030A0"/>
              </w:rPr>
              <w:t xml:space="preserve"> Airway trainer</w:t>
            </w:r>
          </w:p>
          <w:p w14:paraId="644791A0" w14:textId="77777777" w:rsidR="00075537" w:rsidRDefault="002B08B9" w:rsidP="00762759">
            <w:pPr>
              <w:pStyle w:val="ListParagraph"/>
              <w:numPr>
                <w:ilvl w:val="1"/>
                <w:numId w:val="1"/>
              </w:numPr>
              <w:ind w:left="720"/>
              <w:rPr>
                <w:color w:val="7030A0"/>
              </w:rPr>
            </w:pPr>
            <w:r>
              <w:rPr>
                <w:color w:val="7030A0"/>
              </w:rPr>
              <w:t>Faculty:</w:t>
            </w:r>
          </w:p>
          <w:p w14:paraId="28AA8337" w14:textId="77777777" w:rsidR="00075537" w:rsidRDefault="002B08B9" w:rsidP="00762759">
            <w:pPr>
              <w:pStyle w:val="ListParagraph"/>
              <w:numPr>
                <w:ilvl w:val="2"/>
                <w:numId w:val="1"/>
              </w:numPr>
              <w:ind w:left="1440"/>
              <w:rPr>
                <w:color w:val="7030A0"/>
              </w:rPr>
            </w:pPr>
            <w:r>
              <w:rPr>
                <w:color w:val="7030A0"/>
              </w:rPr>
              <w:t xml:space="preserve">Cindy </w:t>
            </w:r>
            <w:proofErr w:type="spellStart"/>
            <w:r>
              <w:rPr>
                <w:color w:val="7030A0"/>
              </w:rPr>
              <w:t>Betron</w:t>
            </w:r>
            <w:proofErr w:type="spellEnd"/>
            <w:r>
              <w:rPr>
                <w:color w:val="7030A0"/>
              </w:rPr>
              <w:t>, DNP CRNA</w:t>
            </w:r>
            <w:r w:rsidR="00631469">
              <w:rPr>
                <w:color w:val="7030A0"/>
              </w:rPr>
              <w:t xml:space="preserve"> CHSE</w:t>
            </w:r>
          </w:p>
          <w:p w14:paraId="30789186" w14:textId="286019C3" w:rsidR="002F4BEF" w:rsidRPr="002E4515" w:rsidRDefault="00B76DCA" w:rsidP="00762759">
            <w:pPr>
              <w:pStyle w:val="ListParagraph"/>
              <w:numPr>
                <w:ilvl w:val="2"/>
                <w:numId w:val="1"/>
              </w:numPr>
              <w:ind w:left="1440"/>
              <w:rPr>
                <w:color w:val="7030A0"/>
              </w:rPr>
            </w:pPr>
            <w:r>
              <w:rPr>
                <w:color w:val="7030A0"/>
              </w:rPr>
              <w:t>See Sim Lab General Faculty page 6</w:t>
            </w:r>
          </w:p>
          <w:p w14:paraId="1C739288" w14:textId="77777777" w:rsidR="00D37300" w:rsidRPr="00D37300" w:rsidRDefault="00D37300" w:rsidP="00D37300">
            <w:pPr>
              <w:rPr>
                <w:color w:val="7030A0"/>
              </w:rPr>
            </w:pPr>
          </w:p>
        </w:tc>
        <w:tc>
          <w:tcPr>
            <w:tcW w:w="5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18C91E83" w14:textId="77777777" w:rsidR="00D37300" w:rsidRDefault="00D373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8"/>
                <w:u w:val="single"/>
              </w:rPr>
            </w:pPr>
            <w:r w:rsidRPr="00D37300">
              <w:rPr>
                <w:color w:val="7030A0"/>
                <w:sz w:val="28"/>
                <w:u w:val="single"/>
              </w:rPr>
              <w:t>Simulation Activity</w:t>
            </w:r>
          </w:p>
          <w:p w14:paraId="76A4366B" w14:textId="77777777" w:rsidR="00D37300" w:rsidRPr="00743AE3" w:rsidRDefault="00D373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2"/>
                <w:u w:val="single"/>
              </w:rPr>
            </w:pPr>
          </w:p>
          <w:p w14:paraId="14C894DE" w14:textId="77777777" w:rsidR="00D37300" w:rsidRPr="002E4515" w:rsidRDefault="00D37300" w:rsidP="00334F33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2E4515">
              <w:rPr>
                <w:color w:val="7030A0"/>
              </w:rPr>
              <w:t>Immersion week</w:t>
            </w:r>
          </w:p>
          <w:p w14:paraId="6E03D4FF" w14:textId="77777777" w:rsidR="00D37300" w:rsidRPr="002E4515" w:rsidRDefault="00D37300" w:rsidP="00762759">
            <w:pPr>
              <w:pStyle w:val="ListParagraph"/>
              <w:numPr>
                <w:ilvl w:val="1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2E4515">
              <w:rPr>
                <w:color w:val="7030A0"/>
              </w:rPr>
              <w:t>SOAPTIM</w:t>
            </w:r>
          </w:p>
          <w:p w14:paraId="240F3E5D" w14:textId="0E93F13D" w:rsidR="00D37300" w:rsidRDefault="002B08B9" w:rsidP="00762759">
            <w:pPr>
              <w:pStyle w:val="ListParagraph"/>
              <w:numPr>
                <w:ilvl w:val="1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 xml:space="preserve">Anesthesia </w:t>
            </w:r>
            <w:r w:rsidR="005C07AC">
              <w:rPr>
                <w:color w:val="7030A0"/>
              </w:rPr>
              <w:t>workstation</w:t>
            </w:r>
            <w:r w:rsidR="00D37300" w:rsidRPr="002E4515">
              <w:rPr>
                <w:color w:val="7030A0"/>
              </w:rPr>
              <w:t xml:space="preserve"> check</w:t>
            </w:r>
            <w:r>
              <w:rPr>
                <w:color w:val="7030A0"/>
              </w:rPr>
              <w:t>out procedure</w:t>
            </w:r>
          </w:p>
          <w:p w14:paraId="77D835D9" w14:textId="77777777" w:rsidR="00D37300" w:rsidRDefault="00D37300" w:rsidP="00762759">
            <w:pPr>
              <w:pStyle w:val="ListParagraph"/>
              <w:numPr>
                <w:ilvl w:val="1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2E4515">
              <w:rPr>
                <w:color w:val="7030A0"/>
              </w:rPr>
              <w:t>Basic airway equipment</w:t>
            </w:r>
            <w:r w:rsidR="00DB5223">
              <w:rPr>
                <w:color w:val="7030A0"/>
              </w:rPr>
              <w:t xml:space="preserve"> and </w:t>
            </w:r>
            <w:r w:rsidR="005C07AC">
              <w:rPr>
                <w:color w:val="7030A0"/>
              </w:rPr>
              <w:t xml:space="preserve">airway </w:t>
            </w:r>
            <w:r w:rsidR="00DB5223">
              <w:rPr>
                <w:color w:val="7030A0"/>
              </w:rPr>
              <w:t xml:space="preserve">management </w:t>
            </w:r>
            <w:r w:rsidR="005C07AC">
              <w:rPr>
                <w:color w:val="7030A0"/>
              </w:rPr>
              <w:t>principles</w:t>
            </w:r>
          </w:p>
          <w:p w14:paraId="3C96AB49" w14:textId="77777777" w:rsidR="005C07AC" w:rsidRDefault="005C07AC" w:rsidP="00762759">
            <w:pPr>
              <w:pStyle w:val="ListParagraph"/>
              <w:numPr>
                <w:ilvl w:val="2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>
              <w:rPr>
                <w:b w:val="0"/>
                <w:color w:val="7030A0"/>
              </w:rPr>
              <w:t>Mask ventilation</w:t>
            </w:r>
          </w:p>
          <w:p w14:paraId="7B35E742" w14:textId="77777777" w:rsidR="005C07AC" w:rsidRDefault="005C07AC" w:rsidP="00762759">
            <w:pPr>
              <w:pStyle w:val="ListParagraph"/>
              <w:numPr>
                <w:ilvl w:val="2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>
              <w:rPr>
                <w:b w:val="0"/>
                <w:color w:val="7030A0"/>
              </w:rPr>
              <w:t>Oral/nasal airway insertion</w:t>
            </w:r>
          </w:p>
          <w:p w14:paraId="5DF5C3B7" w14:textId="77777777" w:rsidR="005C07AC" w:rsidRDefault="005C07AC" w:rsidP="00762759">
            <w:pPr>
              <w:pStyle w:val="ListParagraph"/>
              <w:numPr>
                <w:ilvl w:val="2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>
              <w:rPr>
                <w:b w:val="0"/>
                <w:color w:val="7030A0"/>
              </w:rPr>
              <w:t>Introduction to Laryngeal Mask Airway insertion</w:t>
            </w:r>
          </w:p>
          <w:p w14:paraId="38621D52" w14:textId="77777777" w:rsidR="005C07AC" w:rsidRDefault="005C07AC" w:rsidP="00762759">
            <w:pPr>
              <w:pStyle w:val="ListParagraph"/>
              <w:numPr>
                <w:ilvl w:val="2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>
              <w:rPr>
                <w:b w:val="0"/>
                <w:color w:val="7030A0"/>
              </w:rPr>
              <w:t xml:space="preserve">Introduction to endotracheal intubation </w:t>
            </w:r>
          </w:p>
          <w:p w14:paraId="270BA476" w14:textId="77777777" w:rsidR="005C07AC" w:rsidRPr="005C07AC" w:rsidRDefault="005C07AC" w:rsidP="00762759">
            <w:pPr>
              <w:pStyle w:val="ListParagraph"/>
              <w:numPr>
                <w:ilvl w:val="2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proofErr w:type="spellStart"/>
            <w:r>
              <w:rPr>
                <w:b w:val="0"/>
                <w:color w:val="7030A0"/>
              </w:rPr>
              <w:t>Glidescope</w:t>
            </w:r>
            <w:proofErr w:type="spellEnd"/>
            <w:r>
              <w:rPr>
                <w:b w:val="0"/>
                <w:color w:val="7030A0"/>
              </w:rPr>
              <w:t xml:space="preserve"> intubation </w:t>
            </w:r>
          </w:p>
          <w:p w14:paraId="04B11C43" w14:textId="77777777" w:rsidR="00D37300" w:rsidRPr="005C07AC" w:rsidRDefault="005C07AC" w:rsidP="00762759">
            <w:pPr>
              <w:pStyle w:val="ListParagraph"/>
              <w:numPr>
                <w:ilvl w:val="1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2E4515">
              <w:rPr>
                <w:color w:val="7030A0"/>
              </w:rPr>
              <w:t>P</w:t>
            </w:r>
            <w:r w:rsidR="00D37300" w:rsidRPr="002E4515">
              <w:rPr>
                <w:color w:val="7030A0"/>
              </w:rPr>
              <w:t xml:space="preserve">erioperative </w:t>
            </w:r>
            <w:r>
              <w:rPr>
                <w:color w:val="7030A0"/>
              </w:rPr>
              <w:t>p</w:t>
            </w:r>
            <w:r w:rsidRPr="002E4515">
              <w:rPr>
                <w:color w:val="7030A0"/>
              </w:rPr>
              <w:t xml:space="preserve">atient flow </w:t>
            </w:r>
          </w:p>
        </w:tc>
      </w:tr>
    </w:tbl>
    <w:p w14:paraId="257A3CA5" w14:textId="77777777" w:rsidR="00762759" w:rsidRDefault="00762759"/>
    <w:p w14:paraId="5D7551EB" w14:textId="77777777" w:rsidR="00762759" w:rsidRDefault="00762759">
      <w:r>
        <w:br w:type="page"/>
      </w:r>
    </w:p>
    <w:tbl>
      <w:tblPr>
        <w:tblStyle w:val="LightShading-Accent4"/>
        <w:tblW w:w="10518" w:type="dxa"/>
        <w:tblBorders>
          <w:top w:val="double" w:sz="18" w:space="0" w:color="5F497A" w:themeColor="accent4" w:themeShade="BF"/>
          <w:left w:val="double" w:sz="18" w:space="0" w:color="5F497A" w:themeColor="accent4" w:themeShade="BF"/>
          <w:bottom w:val="double" w:sz="18" w:space="0" w:color="5F497A" w:themeColor="accent4" w:themeShade="BF"/>
          <w:right w:val="double" w:sz="18" w:space="0" w:color="5F497A" w:themeColor="accent4" w:themeShade="BF"/>
          <w:insideH w:val="double" w:sz="18" w:space="0" w:color="5F497A" w:themeColor="accent4" w:themeShade="BF"/>
          <w:insideV w:val="double" w:sz="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4906"/>
        <w:gridCol w:w="5612"/>
      </w:tblGrid>
      <w:tr w:rsidR="00D37300" w:rsidRPr="002E4515" w14:paraId="5FE30526" w14:textId="77777777" w:rsidTr="00762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14:paraId="78D48540" w14:textId="23A9D771" w:rsidR="00762759" w:rsidRDefault="00BA735B" w:rsidP="00762759">
            <w:pPr>
              <w:rPr>
                <w:color w:val="7030A0"/>
                <w:sz w:val="28"/>
                <w:u w:val="single"/>
              </w:rPr>
            </w:pPr>
            <w:r>
              <w:rPr>
                <w:color w:val="7030A0"/>
                <w:sz w:val="28"/>
                <w:u w:val="single"/>
              </w:rPr>
              <w:lastRenderedPageBreak/>
              <w:t>Summer</w:t>
            </w:r>
            <w:r w:rsidR="00762759">
              <w:rPr>
                <w:color w:val="7030A0"/>
                <w:sz w:val="28"/>
                <w:u w:val="single"/>
              </w:rPr>
              <w:t xml:space="preserve"> – Junior</w:t>
            </w:r>
          </w:p>
          <w:p w14:paraId="0C08E323" w14:textId="77777777" w:rsidR="00762759" w:rsidRDefault="00762759" w:rsidP="00075537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Weeks 3 through 12</w:t>
            </w:r>
          </w:p>
          <w:p w14:paraId="4BFE64FF" w14:textId="4D52B10F" w:rsidR="00075537" w:rsidRPr="002E4515" w:rsidRDefault="00BA735B" w:rsidP="00075537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June through August</w:t>
            </w:r>
          </w:p>
          <w:p w14:paraId="797555B6" w14:textId="77777777" w:rsidR="00D37300" w:rsidRDefault="00D37300" w:rsidP="00D37300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 w:rsidRPr="002E4515">
              <w:rPr>
                <w:color w:val="7030A0"/>
              </w:rPr>
              <w:t>Weekly Friday Simulation activities</w:t>
            </w:r>
          </w:p>
          <w:p w14:paraId="25662779" w14:textId="1077E6F9" w:rsidR="009C79F5" w:rsidRPr="00106B80" w:rsidRDefault="00D37300" w:rsidP="00D37300">
            <w:pPr>
              <w:pStyle w:val="ListParagraph"/>
              <w:numPr>
                <w:ilvl w:val="1"/>
                <w:numId w:val="1"/>
              </w:numPr>
              <w:rPr>
                <w:color w:val="365F91" w:themeColor="accent1" w:themeShade="BF"/>
              </w:rPr>
            </w:pPr>
            <w:r w:rsidRPr="00106B80">
              <w:rPr>
                <w:color w:val="365F91" w:themeColor="accent1" w:themeShade="BF"/>
              </w:rPr>
              <w:t>Students</w:t>
            </w:r>
            <w:r w:rsidR="009C79F5" w:rsidRPr="00106B80">
              <w:rPr>
                <w:color w:val="365F91" w:themeColor="accent1" w:themeShade="BF"/>
              </w:rPr>
              <w:t xml:space="preserve"> are oriented to anesthesia simulation </w:t>
            </w:r>
            <w:r w:rsidR="00022A28">
              <w:rPr>
                <w:color w:val="365F91" w:themeColor="accent1" w:themeShade="BF"/>
              </w:rPr>
              <w:t xml:space="preserve">with </w:t>
            </w:r>
            <w:r w:rsidR="009C79F5" w:rsidRPr="00106B80">
              <w:rPr>
                <w:color w:val="365F91" w:themeColor="accent1" w:themeShade="BF"/>
              </w:rPr>
              <w:t>the use of the</w:t>
            </w:r>
            <w:r w:rsidR="00DC2785">
              <w:rPr>
                <w:color w:val="365F91" w:themeColor="accent1" w:themeShade="BF"/>
              </w:rPr>
              <w:t xml:space="preserve"> </w:t>
            </w:r>
            <w:proofErr w:type="spellStart"/>
            <w:r w:rsidR="00DC2785">
              <w:rPr>
                <w:color w:val="365F91" w:themeColor="accent1" w:themeShade="BF"/>
              </w:rPr>
              <w:t>Gaumard</w:t>
            </w:r>
            <w:proofErr w:type="spellEnd"/>
            <w:r w:rsidR="00DC2785">
              <w:rPr>
                <w:color w:val="365F91" w:themeColor="accent1" w:themeShade="BF"/>
              </w:rPr>
              <w:t xml:space="preserve"> HAL® adult patient simulator with dynamic lung features for mechanical ventilation</w:t>
            </w:r>
          </w:p>
          <w:p w14:paraId="5B050647" w14:textId="77777777" w:rsidR="00D37300" w:rsidRDefault="009C79F5" w:rsidP="00D37300">
            <w:pPr>
              <w:pStyle w:val="ListParagraph"/>
              <w:numPr>
                <w:ilvl w:val="1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Students</w:t>
            </w:r>
            <w:r w:rsidR="00D37300" w:rsidRPr="002E4515">
              <w:rPr>
                <w:color w:val="7030A0"/>
              </w:rPr>
              <w:t xml:space="preserve"> attend </w:t>
            </w:r>
            <w:r w:rsidR="00DC2785">
              <w:rPr>
                <w:color w:val="7030A0"/>
              </w:rPr>
              <w:t xml:space="preserve">Tuesday or </w:t>
            </w:r>
            <w:r w:rsidR="00D37300" w:rsidRPr="002E4515">
              <w:rPr>
                <w:color w:val="7030A0"/>
              </w:rPr>
              <w:t>Friday skills labs</w:t>
            </w:r>
          </w:p>
          <w:p w14:paraId="6ACEA9E8" w14:textId="77777777" w:rsidR="00124157" w:rsidRPr="00EB5244" w:rsidRDefault="00124157" w:rsidP="00D37300">
            <w:pPr>
              <w:pStyle w:val="ListParagraph"/>
              <w:numPr>
                <w:ilvl w:val="1"/>
                <w:numId w:val="1"/>
              </w:numPr>
              <w:rPr>
                <w:color w:val="365F91" w:themeColor="accent1" w:themeShade="BF"/>
              </w:rPr>
            </w:pPr>
            <w:r w:rsidRPr="00EB5244">
              <w:rPr>
                <w:color w:val="365F91" w:themeColor="accent1" w:themeShade="BF"/>
              </w:rPr>
              <w:t xml:space="preserve">Students have access to </w:t>
            </w:r>
            <w:r w:rsidR="002B08B9">
              <w:rPr>
                <w:color w:val="365F91" w:themeColor="accent1" w:themeShade="BF"/>
              </w:rPr>
              <w:t>multiple</w:t>
            </w:r>
            <w:r w:rsidRPr="00EB5244">
              <w:rPr>
                <w:color w:val="365F91" w:themeColor="accent1" w:themeShade="BF"/>
              </w:rPr>
              <w:t xml:space="preserve"> anesthesia equipment</w:t>
            </w:r>
            <w:r w:rsidR="00022A28">
              <w:rPr>
                <w:color w:val="365F91" w:themeColor="accent1" w:themeShade="BF"/>
              </w:rPr>
              <w:t xml:space="preserve"> &amp; devices</w:t>
            </w:r>
            <w:r w:rsidRPr="00EB5244">
              <w:rPr>
                <w:color w:val="365F91" w:themeColor="accent1" w:themeShade="BF"/>
              </w:rPr>
              <w:t xml:space="preserve"> </w:t>
            </w:r>
            <w:r w:rsidR="00022A28">
              <w:rPr>
                <w:color w:val="365F91" w:themeColor="accent1" w:themeShade="BF"/>
              </w:rPr>
              <w:t>with</w:t>
            </w:r>
            <w:r w:rsidRPr="00EB5244">
              <w:rPr>
                <w:color w:val="365F91" w:themeColor="accent1" w:themeShade="BF"/>
              </w:rPr>
              <w:t xml:space="preserve"> simulated </w:t>
            </w:r>
            <w:r w:rsidR="00022A28">
              <w:rPr>
                <w:color w:val="365F91" w:themeColor="accent1" w:themeShade="BF"/>
              </w:rPr>
              <w:t>medications</w:t>
            </w:r>
            <w:r w:rsidRPr="00EB5244">
              <w:rPr>
                <w:color w:val="365F91" w:themeColor="accent1" w:themeShade="BF"/>
              </w:rPr>
              <w:t xml:space="preserve"> </w:t>
            </w:r>
            <w:proofErr w:type="gramStart"/>
            <w:r w:rsidRPr="00EB5244">
              <w:rPr>
                <w:color w:val="365F91" w:themeColor="accent1" w:themeShade="BF"/>
              </w:rPr>
              <w:t>similar to</w:t>
            </w:r>
            <w:proofErr w:type="gramEnd"/>
            <w:r w:rsidR="002B08B9">
              <w:rPr>
                <w:color w:val="365F91" w:themeColor="accent1" w:themeShade="BF"/>
              </w:rPr>
              <w:t xml:space="preserve"> those</w:t>
            </w:r>
            <w:r w:rsidRPr="00EB5244">
              <w:rPr>
                <w:color w:val="365F91" w:themeColor="accent1" w:themeShade="BF"/>
              </w:rPr>
              <w:t xml:space="preserve"> seen in clinical practice</w:t>
            </w:r>
          </w:p>
          <w:p w14:paraId="15591A80" w14:textId="51464953" w:rsidR="00EB27C6" w:rsidRDefault="00EB27C6" w:rsidP="00D37300">
            <w:pPr>
              <w:pStyle w:val="ListParagraph"/>
              <w:numPr>
                <w:ilvl w:val="1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Students have access to both </w:t>
            </w:r>
            <w:r w:rsidR="006E594F">
              <w:rPr>
                <w:color w:val="7030A0"/>
              </w:rPr>
              <w:t>the</w:t>
            </w:r>
            <w:r>
              <w:rPr>
                <w:color w:val="7030A0"/>
              </w:rPr>
              <w:t xml:space="preserve"> </w:t>
            </w:r>
            <w:r w:rsidR="00DC2785">
              <w:rPr>
                <w:color w:val="7030A0"/>
              </w:rPr>
              <w:t xml:space="preserve">Drager </w:t>
            </w:r>
            <w:proofErr w:type="spellStart"/>
            <w:r w:rsidR="00022A28">
              <w:rPr>
                <w:color w:val="7030A0"/>
              </w:rPr>
              <w:t>Narkomed</w:t>
            </w:r>
            <w:proofErr w:type="spellEnd"/>
            <w:r w:rsidR="00022A28">
              <w:rPr>
                <w:color w:val="7030A0"/>
              </w:rPr>
              <w:t xml:space="preserve"> GS</w:t>
            </w:r>
            <w:r w:rsidR="00DC2785">
              <w:rPr>
                <w:color w:val="7030A0"/>
              </w:rPr>
              <w:t xml:space="preserve"> &amp; Drager Fabiu</w:t>
            </w:r>
            <w:r w:rsidR="00222AB6">
              <w:rPr>
                <w:color w:val="7030A0"/>
              </w:rPr>
              <w:t>s</w:t>
            </w:r>
            <w:r w:rsidR="00DC2785">
              <w:rPr>
                <w:color w:val="7030A0"/>
              </w:rPr>
              <w:t xml:space="preserve"> Premium</w:t>
            </w:r>
            <w:r>
              <w:rPr>
                <w:color w:val="7030A0"/>
              </w:rPr>
              <w:t xml:space="preserve"> </w:t>
            </w:r>
            <w:r w:rsidR="00DC2785">
              <w:rPr>
                <w:color w:val="7030A0"/>
              </w:rPr>
              <w:t>plus</w:t>
            </w:r>
            <w:r w:rsidR="002B08B9">
              <w:rPr>
                <w:color w:val="7030A0"/>
              </w:rPr>
              <w:t xml:space="preserve"> the </w:t>
            </w:r>
            <w:r w:rsidR="00222AB6">
              <w:rPr>
                <w:color w:val="7030A0"/>
              </w:rPr>
              <w:t>state-of-the-art</w:t>
            </w:r>
            <w:r w:rsidR="002B08B9">
              <w:rPr>
                <w:color w:val="7030A0"/>
              </w:rPr>
              <w:t xml:space="preserve"> GE </w:t>
            </w:r>
            <w:proofErr w:type="spellStart"/>
            <w:r w:rsidR="002B08B9">
              <w:rPr>
                <w:color w:val="7030A0"/>
              </w:rPr>
              <w:t>Aisys</w:t>
            </w:r>
            <w:proofErr w:type="spellEnd"/>
            <w:r>
              <w:rPr>
                <w:color w:val="7030A0"/>
              </w:rPr>
              <w:t xml:space="preserve"> anesthesia </w:t>
            </w:r>
            <w:r w:rsidR="002B08B9">
              <w:rPr>
                <w:color w:val="7030A0"/>
              </w:rPr>
              <w:t>wor</w:t>
            </w:r>
            <w:r w:rsidR="00DA0190">
              <w:rPr>
                <w:color w:val="7030A0"/>
              </w:rPr>
              <w:t>k</w:t>
            </w:r>
            <w:r w:rsidR="002B08B9">
              <w:rPr>
                <w:color w:val="7030A0"/>
              </w:rPr>
              <w:t>station</w:t>
            </w:r>
            <w:r w:rsidR="006E594F">
              <w:rPr>
                <w:color w:val="7030A0"/>
              </w:rPr>
              <w:t xml:space="preserve">s </w:t>
            </w:r>
          </w:p>
          <w:p w14:paraId="165A65A9" w14:textId="77777777" w:rsidR="00EB5244" w:rsidRPr="009C79F5" w:rsidRDefault="00B868FC" w:rsidP="009C79F5">
            <w:pPr>
              <w:pStyle w:val="ListParagraph"/>
              <w:numPr>
                <w:ilvl w:val="1"/>
                <w:numId w:val="1"/>
              </w:numPr>
              <w:rPr>
                <w:color w:val="365F91" w:themeColor="accent1" w:themeShade="BF"/>
              </w:rPr>
            </w:pPr>
            <w:r w:rsidRPr="00EB5244">
              <w:rPr>
                <w:color w:val="365F91" w:themeColor="accent1" w:themeShade="BF"/>
              </w:rPr>
              <w:t>Small group</w:t>
            </w:r>
            <w:r w:rsidR="00E72CF3">
              <w:rPr>
                <w:color w:val="365F91" w:themeColor="accent1" w:themeShade="BF"/>
              </w:rPr>
              <w:t xml:space="preserve"> faculty-directed</w:t>
            </w:r>
            <w:r w:rsidRPr="00EB5244">
              <w:rPr>
                <w:color w:val="365F91" w:themeColor="accent1" w:themeShade="BF"/>
              </w:rPr>
              <w:t xml:space="preserve"> practice</w:t>
            </w:r>
            <w:r w:rsidR="00022A28">
              <w:rPr>
                <w:color w:val="365F91" w:themeColor="accent1" w:themeShade="BF"/>
              </w:rPr>
              <w:t xml:space="preserve"> &amp;</w:t>
            </w:r>
            <w:r w:rsidRPr="00EB5244">
              <w:rPr>
                <w:color w:val="365F91" w:themeColor="accent1" w:themeShade="BF"/>
              </w:rPr>
              <w:t xml:space="preserve"> </w:t>
            </w:r>
            <w:r w:rsidR="00E72CF3">
              <w:rPr>
                <w:color w:val="365F91" w:themeColor="accent1" w:themeShade="BF"/>
              </w:rPr>
              <w:t xml:space="preserve">review </w:t>
            </w:r>
            <w:r w:rsidRPr="00EB5244">
              <w:rPr>
                <w:color w:val="365F91" w:themeColor="accent1" w:themeShade="BF"/>
              </w:rPr>
              <w:t>sessions</w:t>
            </w:r>
            <w:r w:rsidR="00022A28">
              <w:rPr>
                <w:color w:val="365F91" w:themeColor="accent1" w:themeShade="BF"/>
              </w:rPr>
              <w:t xml:space="preserve"> are</w:t>
            </w:r>
            <w:r w:rsidRPr="00EB5244">
              <w:rPr>
                <w:color w:val="365F91" w:themeColor="accent1" w:themeShade="BF"/>
              </w:rPr>
              <w:t xml:space="preserve"> scheduled prior to competency check-outs</w:t>
            </w:r>
          </w:p>
          <w:p w14:paraId="24FAD0F9" w14:textId="77777777" w:rsidR="00075537" w:rsidRDefault="002B08B9" w:rsidP="00D37300">
            <w:pPr>
              <w:pStyle w:val="ListParagraph"/>
              <w:numPr>
                <w:ilvl w:val="1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Students w</w:t>
            </w:r>
            <w:r w:rsidR="002F4BEF">
              <w:rPr>
                <w:color w:val="7030A0"/>
              </w:rPr>
              <w:t>ork with</w:t>
            </w:r>
            <w:r w:rsidR="00075537">
              <w:rPr>
                <w:color w:val="7030A0"/>
              </w:rPr>
              <w:t>:</w:t>
            </w:r>
            <w:r w:rsidR="002F4BEF">
              <w:rPr>
                <w:color w:val="7030A0"/>
              </w:rPr>
              <w:t xml:space="preserve"> </w:t>
            </w:r>
          </w:p>
          <w:p w14:paraId="452FAC5C" w14:textId="77777777" w:rsidR="00E86104" w:rsidRDefault="00E86104" w:rsidP="00E86104">
            <w:pPr>
              <w:pStyle w:val="ListParagraph"/>
              <w:numPr>
                <w:ilvl w:val="2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Cindy </w:t>
            </w:r>
            <w:proofErr w:type="spellStart"/>
            <w:r>
              <w:rPr>
                <w:color w:val="7030A0"/>
              </w:rPr>
              <w:t>Betron</w:t>
            </w:r>
            <w:proofErr w:type="spellEnd"/>
            <w:r>
              <w:rPr>
                <w:color w:val="7030A0"/>
              </w:rPr>
              <w:t>, DNP CRNA</w:t>
            </w:r>
            <w:r w:rsidR="00631469">
              <w:rPr>
                <w:color w:val="7030A0"/>
              </w:rPr>
              <w:t xml:space="preserve"> CHSE</w:t>
            </w:r>
          </w:p>
          <w:p w14:paraId="4062FEE2" w14:textId="3DE98DD5" w:rsidR="00D37300" w:rsidRPr="00222AB6" w:rsidRDefault="00222AB6" w:rsidP="00222AB6">
            <w:pPr>
              <w:pStyle w:val="ListParagraph"/>
              <w:numPr>
                <w:ilvl w:val="2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See Sim Lab General Faculty page 6</w:t>
            </w:r>
          </w:p>
        </w:tc>
        <w:tc>
          <w:tcPr>
            <w:tcW w:w="5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14:paraId="30D8F95F" w14:textId="77777777" w:rsidR="00762759" w:rsidRDefault="00762759" w:rsidP="00762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8"/>
                <w:u w:val="single"/>
              </w:rPr>
            </w:pPr>
            <w:r w:rsidRPr="00D37300">
              <w:rPr>
                <w:color w:val="7030A0"/>
                <w:sz w:val="28"/>
                <w:u w:val="single"/>
              </w:rPr>
              <w:t>Simulation Activity</w:t>
            </w:r>
          </w:p>
          <w:p w14:paraId="0EE3801D" w14:textId="77777777" w:rsidR="00DB5223" w:rsidRPr="00222C5E" w:rsidRDefault="00DB5223" w:rsidP="00DB5223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</w:rPr>
            </w:pPr>
          </w:p>
          <w:p w14:paraId="48B6A0C4" w14:textId="77777777" w:rsidR="009C79F5" w:rsidRDefault="00222C5E" w:rsidP="002F06D8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>
              <w:rPr>
                <w:color w:val="7030A0"/>
              </w:rPr>
              <w:t xml:space="preserve">Orientation to simulation and </w:t>
            </w:r>
            <w:r w:rsidR="009C79F5">
              <w:rPr>
                <w:color w:val="7030A0"/>
              </w:rPr>
              <w:t>lab</w:t>
            </w:r>
            <w:r w:rsidR="00106B80">
              <w:rPr>
                <w:color w:val="7030A0"/>
              </w:rPr>
              <w:t xml:space="preserve"> setting</w:t>
            </w:r>
          </w:p>
          <w:p w14:paraId="21425CF1" w14:textId="77777777" w:rsidR="002F06D8" w:rsidRPr="000E5E62" w:rsidRDefault="002F06D8" w:rsidP="002F06D8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0E5E62">
              <w:rPr>
                <w:color w:val="7030A0"/>
              </w:rPr>
              <w:t>SOAPTIM</w:t>
            </w:r>
            <w:r w:rsidR="002F4BEF" w:rsidRPr="000E5E62">
              <w:rPr>
                <w:color w:val="7030A0"/>
              </w:rPr>
              <w:t xml:space="preserve"> review and</w:t>
            </w:r>
            <w:r w:rsidRPr="000E5E62">
              <w:rPr>
                <w:color w:val="7030A0"/>
              </w:rPr>
              <w:t xml:space="preserve"> check-out</w:t>
            </w:r>
          </w:p>
          <w:p w14:paraId="09F445F2" w14:textId="77777777" w:rsidR="002F06D8" w:rsidRPr="000E5E62" w:rsidRDefault="002B08B9" w:rsidP="002F06D8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>
              <w:rPr>
                <w:color w:val="7030A0"/>
              </w:rPr>
              <w:t>Anesthesia</w:t>
            </w:r>
            <w:r w:rsidR="002F06D8" w:rsidRPr="000E5E62">
              <w:rPr>
                <w:color w:val="7030A0"/>
              </w:rPr>
              <w:t xml:space="preserve"> </w:t>
            </w:r>
            <w:r w:rsidR="00DC2785">
              <w:rPr>
                <w:color w:val="7030A0"/>
              </w:rPr>
              <w:t>workstation</w:t>
            </w:r>
            <w:r w:rsidR="002F4BEF" w:rsidRPr="000E5E62">
              <w:rPr>
                <w:color w:val="7030A0"/>
              </w:rPr>
              <w:t xml:space="preserve"> review and</w:t>
            </w:r>
            <w:r w:rsidR="002F06D8" w:rsidRPr="000E5E62">
              <w:rPr>
                <w:color w:val="7030A0"/>
              </w:rPr>
              <w:t xml:space="preserve"> check -out</w:t>
            </w:r>
          </w:p>
          <w:p w14:paraId="7B2C17D2" w14:textId="77777777" w:rsidR="002F06D8" w:rsidRPr="00EB5244" w:rsidRDefault="00222C5E" w:rsidP="002F06D8">
            <w:pPr>
              <w:pStyle w:val="ListParagraph"/>
              <w:numPr>
                <w:ilvl w:val="1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Setup, maintenance, and t</w:t>
            </w:r>
            <w:r w:rsidR="002F06D8" w:rsidRPr="00EB5244">
              <w:rPr>
                <w:color w:val="365F91" w:themeColor="accent1" w:themeShade="BF"/>
              </w:rPr>
              <w:t xml:space="preserve">rouble-shooting the anesthesia </w:t>
            </w:r>
            <w:r>
              <w:rPr>
                <w:color w:val="365F91" w:themeColor="accent1" w:themeShade="BF"/>
              </w:rPr>
              <w:t>workstation</w:t>
            </w:r>
            <w:r w:rsidR="000E5E62" w:rsidRPr="00EB5244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including</w:t>
            </w:r>
            <w:r w:rsidR="000E5E62" w:rsidRPr="00EB5244">
              <w:rPr>
                <w:color w:val="365F91" w:themeColor="accent1" w:themeShade="BF"/>
              </w:rPr>
              <w:t xml:space="preserve"> the </w:t>
            </w:r>
            <w:r w:rsidR="00DC2785">
              <w:rPr>
                <w:color w:val="365F91" w:themeColor="accent1" w:themeShade="BF"/>
              </w:rPr>
              <w:t xml:space="preserve">Drager </w:t>
            </w:r>
            <w:proofErr w:type="spellStart"/>
            <w:r w:rsidR="000E5E62" w:rsidRPr="00EB5244">
              <w:rPr>
                <w:color w:val="365F91" w:themeColor="accent1" w:themeShade="BF"/>
              </w:rPr>
              <w:t>Narkomed</w:t>
            </w:r>
            <w:proofErr w:type="spellEnd"/>
            <w:r w:rsidR="000E5E62" w:rsidRPr="00EB5244">
              <w:rPr>
                <w:color w:val="365F91" w:themeColor="accent1" w:themeShade="BF"/>
              </w:rPr>
              <w:t xml:space="preserve"> GS</w:t>
            </w:r>
            <w:r w:rsidR="00DC2785">
              <w:rPr>
                <w:color w:val="365F91" w:themeColor="accent1" w:themeShade="BF"/>
              </w:rPr>
              <w:t>, Drager Fabius Premium</w:t>
            </w:r>
            <w:r w:rsidR="000E5E62" w:rsidRPr="00EB5244">
              <w:rPr>
                <w:color w:val="365F91" w:themeColor="accent1" w:themeShade="BF"/>
              </w:rPr>
              <w:t xml:space="preserve"> and </w:t>
            </w:r>
            <w:r>
              <w:rPr>
                <w:color w:val="365F91" w:themeColor="accent1" w:themeShade="BF"/>
              </w:rPr>
              <w:t>GE</w:t>
            </w:r>
            <w:r w:rsidR="000E5E62" w:rsidRPr="00EB5244">
              <w:rPr>
                <w:color w:val="365F91" w:themeColor="accent1" w:themeShade="BF"/>
              </w:rPr>
              <w:t xml:space="preserve"> </w:t>
            </w:r>
            <w:proofErr w:type="spellStart"/>
            <w:r w:rsidR="000E5E62" w:rsidRPr="00EB5244">
              <w:rPr>
                <w:color w:val="365F91" w:themeColor="accent1" w:themeShade="BF"/>
              </w:rPr>
              <w:t>Aisys</w:t>
            </w:r>
            <w:proofErr w:type="spellEnd"/>
          </w:p>
          <w:p w14:paraId="659ADB5B" w14:textId="77777777" w:rsidR="00D37300" w:rsidRPr="00DC2785" w:rsidRDefault="00D37300" w:rsidP="00D3730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0E5E62">
              <w:rPr>
                <w:color w:val="7030A0"/>
              </w:rPr>
              <w:t>Sedation</w:t>
            </w:r>
            <w:r w:rsidR="000E5E62">
              <w:rPr>
                <w:color w:val="7030A0"/>
              </w:rPr>
              <w:t xml:space="preserve"> management</w:t>
            </w:r>
            <w:r w:rsidR="00DC2785">
              <w:rPr>
                <w:color w:val="7030A0"/>
              </w:rPr>
              <w:t xml:space="preserve"> </w:t>
            </w:r>
          </w:p>
          <w:p w14:paraId="00DE2CDF" w14:textId="77777777" w:rsidR="00DC2785" w:rsidRPr="00DC2785" w:rsidRDefault="00DC2785" w:rsidP="00DC2785">
            <w:pPr>
              <w:pStyle w:val="ListParagraph"/>
              <w:numPr>
                <w:ilvl w:val="1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DC2785">
              <w:rPr>
                <w:color w:val="365F91" w:themeColor="accent1" w:themeShade="BF"/>
              </w:rPr>
              <w:t xml:space="preserve">Practice with </w:t>
            </w:r>
            <w:r>
              <w:rPr>
                <w:color w:val="365F91" w:themeColor="accent1" w:themeShade="BF"/>
              </w:rPr>
              <w:t xml:space="preserve">setting up infusion pump devices including the CareFusion® syringe pump and infusion channel plus the </w:t>
            </w:r>
            <w:proofErr w:type="spellStart"/>
            <w:r>
              <w:rPr>
                <w:color w:val="365F91" w:themeColor="accent1" w:themeShade="BF"/>
              </w:rPr>
              <w:t>Medfusion</w:t>
            </w:r>
            <w:proofErr w:type="spellEnd"/>
            <w:r>
              <w:rPr>
                <w:color w:val="365F91" w:themeColor="accent1" w:themeShade="BF"/>
              </w:rPr>
              <w:t xml:space="preserve">® syringe pump </w:t>
            </w:r>
          </w:p>
          <w:p w14:paraId="666C0F52" w14:textId="77777777" w:rsidR="00D37300" w:rsidRDefault="000E5E62" w:rsidP="00D3730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0E5E62">
              <w:rPr>
                <w:color w:val="7030A0"/>
              </w:rPr>
              <w:t>G</w:t>
            </w:r>
            <w:r w:rsidR="00D37300" w:rsidRPr="000E5E62">
              <w:rPr>
                <w:color w:val="7030A0"/>
              </w:rPr>
              <w:t>eneral induction sequence for LMA and endotracheal intubation</w:t>
            </w:r>
            <w:r>
              <w:rPr>
                <w:color w:val="7030A0"/>
              </w:rPr>
              <w:t xml:space="preserve"> including rapid sequence induction (RSI)</w:t>
            </w:r>
          </w:p>
          <w:p w14:paraId="5A94B25A" w14:textId="77777777" w:rsidR="00B60190" w:rsidRPr="00EB5244" w:rsidRDefault="00B60190" w:rsidP="00B60190">
            <w:pPr>
              <w:pStyle w:val="ListParagraph"/>
              <w:numPr>
                <w:ilvl w:val="1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EB5244">
              <w:rPr>
                <w:color w:val="365F91" w:themeColor="accent1" w:themeShade="BF"/>
              </w:rPr>
              <w:t>Introduction session</w:t>
            </w:r>
            <w:r w:rsidR="00B868FC" w:rsidRPr="00EB5244">
              <w:rPr>
                <w:color w:val="365F91" w:themeColor="accent1" w:themeShade="BF"/>
              </w:rPr>
              <w:t>s</w:t>
            </w:r>
          </w:p>
          <w:p w14:paraId="158B0BC7" w14:textId="77777777" w:rsidR="00B60190" w:rsidRPr="00EB5244" w:rsidRDefault="00222C5E" w:rsidP="00B60190">
            <w:pPr>
              <w:pStyle w:val="ListParagraph"/>
              <w:numPr>
                <w:ilvl w:val="1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Faculty supervised s</w:t>
            </w:r>
            <w:r w:rsidR="00B60190" w:rsidRPr="00EB5244">
              <w:rPr>
                <w:color w:val="365F91" w:themeColor="accent1" w:themeShade="BF"/>
              </w:rPr>
              <w:t>mall group practice sessions</w:t>
            </w:r>
          </w:p>
          <w:p w14:paraId="124F860C" w14:textId="77777777" w:rsidR="00B60190" w:rsidRPr="00EB5244" w:rsidRDefault="00B60190" w:rsidP="00B60190">
            <w:pPr>
              <w:pStyle w:val="ListParagraph"/>
              <w:numPr>
                <w:ilvl w:val="1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65F91" w:themeColor="accent1" w:themeShade="BF"/>
              </w:rPr>
            </w:pPr>
            <w:r w:rsidRPr="00EB5244">
              <w:rPr>
                <w:color w:val="365F91" w:themeColor="accent1" w:themeShade="BF"/>
              </w:rPr>
              <w:t>Competency check-out</w:t>
            </w:r>
          </w:p>
          <w:p w14:paraId="0FD6290B" w14:textId="77777777" w:rsidR="00DC2785" w:rsidRDefault="00DC2785" w:rsidP="00DC2785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0E5E62">
              <w:rPr>
                <w:color w:val="7030A0"/>
              </w:rPr>
              <w:t>P</w:t>
            </w:r>
            <w:r>
              <w:rPr>
                <w:color w:val="7030A0"/>
              </w:rPr>
              <w:t>atient p</w:t>
            </w:r>
            <w:r w:rsidRPr="000E5E62">
              <w:rPr>
                <w:color w:val="7030A0"/>
              </w:rPr>
              <w:t xml:space="preserve">ositioning </w:t>
            </w:r>
          </w:p>
          <w:p w14:paraId="25F144B1" w14:textId="77777777" w:rsidR="00DC2785" w:rsidRPr="00EB5244" w:rsidRDefault="00DC2785" w:rsidP="00DC2785">
            <w:pPr>
              <w:pStyle w:val="ListParagraph"/>
              <w:numPr>
                <w:ilvl w:val="1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Didactic</w:t>
            </w:r>
            <w:r w:rsidRPr="00EB5244">
              <w:rPr>
                <w:color w:val="365F91" w:themeColor="accent1" w:themeShade="BF"/>
              </w:rPr>
              <w:t xml:space="preserve"> and simulation </w:t>
            </w:r>
          </w:p>
          <w:p w14:paraId="33E50EE5" w14:textId="77777777" w:rsidR="00D37300" w:rsidRPr="000E5E62" w:rsidRDefault="00D37300" w:rsidP="00D3730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0E5E62">
              <w:rPr>
                <w:color w:val="7030A0"/>
              </w:rPr>
              <w:t>Preoperative evaluation/assessment with standardized patient</w:t>
            </w:r>
          </w:p>
          <w:p w14:paraId="757943CD" w14:textId="77777777" w:rsidR="00D37300" w:rsidRPr="00EB5244" w:rsidRDefault="00D37300" w:rsidP="00D37300">
            <w:pPr>
              <w:pStyle w:val="ListParagraph"/>
              <w:numPr>
                <w:ilvl w:val="1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65F91" w:themeColor="accent1" w:themeShade="BF"/>
              </w:rPr>
            </w:pPr>
            <w:r w:rsidRPr="00EB5244">
              <w:rPr>
                <w:color w:val="365F91" w:themeColor="accent1" w:themeShade="BF"/>
              </w:rPr>
              <w:t>Anesthesia care plan formulation</w:t>
            </w:r>
          </w:p>
          <w:p w14:paraId="482AFCCB" w14:textId="77777777" w:rsidR="00D37300" w:rsidRPr="00EB5244" w:rsidRDefault="00D37300" w:rsidP="00D37300">
            <w:pPr>
              <w:pStyle w:val="ListParagraph"/>
              <w:numPr>
                <w:ilvl w:val="1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65F91" w:themeColor="accent1" w:themeShade="BF"/>
              </w:rPr>
            </w:pPr>
            <w:r w:rsidRPr="00EB5244">
              <w:rPr>
                <w:color w:val="365F91" w:themeColor="accent1" w:themeShade="BF"/>
              </w:rPr>
              <w:t>Obtaining anesthesia consent</w:t>
            </w:r>
          </w:p>
          <w:p w14:paraId="3430D230" w14:textId="77777777" w:rsidR="000E5E62" w:rsidRPr="00EB5244" w:rsidRDefault="0078713D" w:rsidP="00D37300">
            <w:pPr>
              <w:pStyle w:val="ListParagraph"/>
              <w:numPr>
                <w:ilvl w:val="1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</w:t>
            </w:r>
            <w:r w:rsidR="00DB5223" w:rsidRPr="00EB5244">
              <w:rPr>
                <w:color w:val="365F91" w:themeColor="accent1" w:themeShade="BF"/>
              </w:rPr>
              <w:t>ffective handoff communication</w:t>
            </w:r>
            <w:r w:rsidR="000E5E62" w:rsidRPr="00EB5244">
              <w:rPr>
                <w:color w:val="365F91" w:themeColor="accent1" w:themeShade="BF"/>
              </w:rPr>
              <w:t xml:space="preserve"> </w:t>
            </w:r>
          </w:p>
          <w:p w14:paraId="1A0228C6" w14:textId="77777777" w:rsidR="00D37300" w:rsidRPr="002B08B9" w:rsidRDefault="000E5E62" w:rsidP="002B08B9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B868FC">
              <w:rPr>
                <w:color w:val="7030A0"/>
              </w:rPr>
              <w:t>Case Management strategies</w:t>
            </w:r>
          </w:p>
        </w:tc>
      </w:tr>
    </w:tbl>
    <w:p w14:paraId="23497F1D" w14:textId="77777777" w:rsidR="00762759" w:rsidRDefault="00762759"/>
    <w:p w14:paraId="559E3C1F" w14:textId="77777777" w:rsidR="00F37ECD" w:rsidRDefault="00762759">
      <w:r>
        <w:br w:type="page"/>
      </w:r>
    </w:p>
    <w:tbl>
      <w:tblPr>
        <w:tblStyle w:val="LightShading-Accent4"/>
        <w:tblW w:w="10192" w:type="dxa"/>
        <w:tblBorders>
          <w:top w:val="double" w:sz="18" w:space="0" w:color="5F497A" w:themeColor="accent4" w:themeShade="BF"/>
          <w:left w:val="double" w:sz="18" w:space="0" w:color="5F497A" w:themeColor="accent4" w:themeShade="BF"/>
          <w:bottom w:val="double" w:sz="18" w:space="0" w:color="5F497A" w:themeColor="accent4" w:themeShade="BF"/>
          <w:right w:val="double" w:sz="18" w:space="0" w:color="5F497A" w:themeColor="accent4" w:themeShade="BF"/>
          <w:insideH w:val="double" w:sz="4" w:space="0" w:color="5F497A" w:themeColor="accent4" w:themeShade="BF"/>
          <w:insideV w:val="doub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4815"/>
        <w:gridCol w:w="5377"/>
      </w:tblGrid>
      <w:tr w:rsidR="00075537" w14:paraId="758E14E0" w14:textId="77777777" w:rsidTr="00512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32756121" w14:textId="192408D6" w:rsidR="00075537" w:rsidRDefault="00BA735B" w:rsidP="00075537">
            <w:pPr>
              <w:rPr>
                <w:color w:val="7030A0"/>
                <w:sz w:val="28"/>
                <w:u w:val="single"/>
              </w:rPr>
            </w:pPr>
            <w:r>
              <w:rPr>
                <w:color w:val="7030A0"/>
                <w:sz w:val="28"/>
                <w:u w:val="single"/>
              </w:rPr>
              <w:lastRenderedPageBreak/>
              <w:t>Fall</w:t>
            </w:r>
            <w:r w:rsidR="00795A2A">
              <w:rPr>
                <w:color w:val="7030A0"/>
                <w:sz w:val="28"/>
                <w:u w:val="single"/>
              </w:rPr>
              <w:t xml:space="preserve"> – Junior</w:t>
            </w:r>
          </w:p>
          <w:p w14:paraId="5C1C1018" w14:textId="77777777" w:rsidR="00075537" w:rsidRDefault="00075537" w:rsidP="00075537">
            <w:pPr>
              <w:rPr>
                <w:color w:val="7030A0"/>
                <w:sz w:val="28"/>
                <w:u w:val="single"/>
              </w:rPr>
            </w:pPr>
          </w:p>
          <w:p w14:paraId="3BA25225" w14:textId="77777777" w:rsidR="005C522F" w:rsidRDefault="005C522F" w:rsidP="00075537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Weeks 16 - 27</w:t>
            </w:r>
          </w:p>
          <w:p w14:paraId="5D361EB8" w14:textId="35D5CFE0" w:rsidR="00075537" w:rsidRPr="002E4515" w:rsidRDefault="00BA735B" w:rsidP="00075537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September - December</w:t>
            </w:r>
          </w:p>
          <w:p w14:paraId="00456B6A" w14:textId="3E566392" w:rsidR="00075537" w:rsidRDefault="00075537" w:rsidP="00075537">
            <w:pPr>
              <w:pStyle w:val="ListParagraph"/>
              <w:numPr>
                <w:ilvl w:val="1"/>
                <w:numId w:val="1"/>
              </w:numPr>
              <w:rPr>
                <w:color w:val="7030A0"/>
              </w:rPr>
            </w:pPr>
            <w:r w:rsidRPr="002E4515">
              <w:rPr>
                <w:color w:val="7030A0"/>
              </w:rPr>
              <w:t xml:space="preserve">Students attend </w:t>
            </w:r>
            <w:r>
              <w:rPr>
                <w:color w:val="7030A0"/>
              </w:rPr>
              <w:t>simulation session</w:t>
            </w:r>
            <w:r w:rsidR="00795A2A">
              <w:rPr>
                <w:color w:val="7030A0"/>
              </w:rPr>
              <w:t>s</w:t>
            </w:r>
            <w:r>
              <w:rPr>
                <w:color w:val="7030A0"/>
              </w:rPr>
              <w:t xml:space="preserve"> </w:t>
            </w:r>
            <w:r w:rsidR="00BF75DA" w:rsidRPr="0076451A">
              <w:rPr>
                <w:color w:val="7030A0"/>
              </w:rPr>
              <w:t>utilizing</w:t>
            </w:r>
            <w:r w:rsidR="0076451A" w:rsidRPr="0076451A">
              <w:rPr>
                <w:color w:val="7030A0"/>
              </w:rPr>
              <w:t xml:space="preserve"> the </w:t>
            </w:r>
            <w:proofErr w:type="spellStart"/>
            <w:r w:rsidR="0076451A" w:rsidRPr="0076451A">
              <w:rPr>
                <w:color w:val="7030A0"/>
              </w:rPr>
              <w:t>Gaumard</w:t>
            </w:r>
            <w:proofErr w:type="spellEnd"/>
            <w:r w:rsidR="0076451A" w:rsidRPr="0076451A">
              <w:rPr>
                <w:color w:val="7030A0"/>
              </w:rPr>
              <w:t xml:space="preserve"> HAL® adult patient simulator with dynamic lung features for mechanical ventilation,</w:t>
            </w:r>
            <w:r w:rsidR="00BF75DA">
              <w:rPr>
                <w:color w:val="7030A0"/>
              </w:rPr>
              <w:t xml:space="preserve"> </w:t>
            </w:r>
            <w:r w:rsidR="0076451A">
              <w:rPr>
                <w:color w:val="7030A0"/>
              </w:rPr>
              <w:t xml:space="preserve">the </w:t>
            </w:r>
            <w:proofErr w:type="spellStart"/>
            <w:r w:rsidR="0076451A">
              <w:rPr>
                <w:color w:val="7030A0"/>
              </w:rPr>
              <w:t>Gaumard</w:t>
            </w:r>
            <w:proofErr w:type="spellEnd"/>
            <w:r w:rsidR="0076451A">
              <w:rPr>
                <w:color w:val="7030A0"/>
              </w:rPr>
              <w:t xml:space="preserve"> HAL® </w:t>
            </w:r>
            <w:r w:rsidR="00222AB6">
              <w:rPr>
                <w:color w:val="7030A0"/>
              </w:rPr>
              <w:t>5-year-old</w:t>
            </w:r>
            <w:r w:rsidR="0076451A">
              <w:rPr>
                <w:color w:val="7030A0"/>
              </w:rPr>
              <w:t xml:space="preserve"> pediatric simulator,</w:t>
            </w:r>
            <w:r w:rsidR="004743CF" w:rsidRPr="004743CF">
              <w:rPr>
                <w:color w:val="7030A0"/>
              </w:rPr>
              <w:t xml:space="preserve"> and the Laerdal </w:t>
            </w:r>
            <w:proofErr w:type="spellStart"/>
            <w:r w:rsidR="004743CF" w:rsidRPr="004743CF">
              <w:rPr>
                <w:color w:val="7030A0"/>
              </w:rPr>
              <w:t>SimNewB</w:t>
            </w:r>
            <w:proofErr w:type="spellEnd"/>
            <w:r w:rsidR="004743CF" w:rsidRPr="004743CF">
              <w:rPr>
                <w:color w:val="7030A0"/>
              </w:rPr>
              <w:t>® newborn patient simulator</w:t>
            </w:r>
          </w:p>
          <w:p w14:paraId="02366A93" w14:textId="77777777" w:rsidR="005C522F" w:rsidRPr="005C522F" w:rsidRDefault="005C522F" w:rsidP="005C522F">
            <w:pPr>
              <w:pStyle w:val="ListParagraph"/>
              <w:numPr>
                <w:ilvl w:val="1"/>
                <w:numId w:val="1"/>
              </w:numPr>
              <w:rPr>
                <w:color w:val="365F91" w:themeColor="accent1" w:themeShade="BF"/>
              </w:rPr>
            </w:pPr>
            <w:r w:rsidRPr="00EB5244">
              <w:rPr>
                <w:color w:val="365F91" w:themeColor="accent1" w:themeShade="BF"/>
              </w:rPr>
              <w:t>S</w:t>
            </w:r>
            <w:r>
              <w:rPr>
                <w:color w:val="365F91" w:themeColor="accent1" w:themeShade="BF"/>
              </w:rPr>
              <w:t>tudents work in s</w:t>
            </w:r>
            <w:r w:rsidRPr="00EB5244">
              <w:rPr>
                <w:color w:val="365F91" w:themeColor="accent1" w:themeShade="BF"/>
              </w:rPr>
              <w:t>mall group</w:t>
            </w:r>
            <w:r>
              <w:rPr>
                <w:color w:val="365F91" w:themeColor="accent1" w:themeShade="BF"/>
              </w:rPr>
              <w:t xml:space="preserve"> faculty-directed</w:t>
            </w:r>
            <w:r w:rsidRPr="00EB5244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case management </w:t>
            </w:r>
            <w:r w:rsidRPr="00EB5244">
              <w:rPr>
                <w:color w:val="365F91" w:themeColor="accent1" w:themeShade="BF"/>
              </w:rPr>
              <w:t>sessions</w:t>
            </w:r>
            <w:r>
              <w:rPr>
                <w:color w:val="365F91" w:themeColor="accent1" w:themeShade="BF"/>
              </w:rPr>
              <w:t xml:space="preserve"> for frequently encountered respiratory and hemodynamic events </w:t>
            </w:r>
          </w:p>
          <w:p w14:paraId="7CA32B31" w14:textId="77777777" w:rsidR="005C522F" w:rsidRPr="005C522F" w:rsidRDefault="005C522F" w:rsidP="005C522F">
            <w:pPr>
              <w:pStyle w:val="ListParagraph"/>
              <w:numPr>
                <w:ilvl w:val="1"/>
                <w:numId w:val="1"/>
              </w:numPr>
              <w:rPr>
                <w:color w:val="7030A0"/>
              </w:rPr>
            </w:pPr>
            <w:r w:rsidRPr="005C522F">
              <w:rPr>
                <w:color w:val="7030A0"/>
              </w:rPr>
              <w:t>Students utilize various spinal and epidural task trainers</w:t>
            </w:r>
          </w:p>
          <w:p w14:paraId="1ABD024F" w14:textId="77777777" w:rsidR="005C522F" w:rsidRDefault="005C522F" w:rsidP="005C522F">
            <w:pPr>
              <w:pStyle w:val="ListParagraph"/>
              <w:numPr>
                <w:ilvl w:val="2"/>
                <w:numId w:val="1"/>
              </w:numPr>
              <w:rPr>
                <w:b w:val="0"/>
                <w:color w:val="7030A0"/>
              </w:rPr>
            </w:pPr>
            <w:r w:rsidRPr="005C522F">
              <w:rPr>
                <w:b w:val="0"/>
                <w:color w:val="7030A0"/>
              </w:rPr>
              <w:t xml:space="preserve">Spinal and epidural needle/catheter placement kits are utilized </w:t>
            </w:r>
            <w:proofErr w:type="gramStart"/>
            <w:r w:rsidRPr="005C522F">
              <w:rPr>
                <w:b w:val="0"/>
                <w:color w:val="7030A0"/>
              </w:rPr>
              <w:t>similar to</w:t>
            </w:r>
            <w:proofErr w:type="gramEnd"/>
            <w:r w:rsidRPr="005C522F">
              <w:rPr>
                <w:b w:val="0"/>
                <w:color w:val="7030A0"/>
              </w:rPr>
              <w:t xml:space="preserve"> those seen in clinical practice</w:t>
            </w:r>
          </w:p>
          <w:p w14:paraId="600E4C91" w14:textId="77777777" w:rsidR="005C522F" w:rsidRPr="005C522F" w:rsidRDefault="005C522F" w:rsidP="005C522F">
            <w:pPr>
              <w:pStyle w:val="ListParagraph"/>
              <w:numPr>
                <w:ilvl w:val="1"/>
                <w:numId w:val="1"/>
              </w:numPr>
              <w:rPr>
                <w:color w:val="365F91" w:themeColor="accent1" w:themeShade="BF"/>
              </w:rPr>
            </w:pPr>
            <w:r w:rsidRPr="00EB5244">
              <w:rPr>
                <w:color w:val="365F91" w:themeColor="accent1" w:themeShade="BF"/>
              </w:rPr>
              <w:t>S</w:t>
            </w:r>
            <w:r>
              <w:rPr>
                <w:color w:val="365F91" w:themeColor="accent1" w:themeShade="BF"/>
              </w:rPr>
              <w:t>tudents work in s</w:t>
            </w:r>
            <w:r w:rsidRPr="00EB5244">
              <w:rPr>
                <w:color w:val="365F91" w:themeColor="accent1" w:themeShade="BF"/>
              </w:rPr>
              <w:t>mall group</w:t>
            </w:r>
            <w:r>
              <w:rPr>
                <w:color w:val="365F91" w:themeColor="accent1" w:themeShade="BF"/>
              </w:rPr>
              <w:t xml:space="preserve"> faculty-directed</w:t>
            </w:r>
            <w:r w:rsidRPr="00EB5244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case management </w:t>
            </w:r>
            <w:r w:rsidRPr="00EB5244">
              <w:rPr>
                <w:color w:val="365F91" w:themeColor="accent1" w:themeShade="BF"/>
              </w:rPr>
              <w:t>sessions</w:t>
            </w:r>
            <w:r>
              <w:rPr>
                <w:color w:val="365F91" w:themeColor="accent1" w:themeShade="BF"/>
              </w:rPr>
              <w:t xml:space="preserve"> for </w:t>
            </w:r>
            <w:r w:rsidR="00333751">
              <w:rPr>
                <w:color w:val="365F91" w:themeColor="accent1" w:themeShade="BF"/>
              </w:rPr>
              <w:t>obste</w:t>
            </w:r>
            <w:r>
              <w:rPr>
                <w:color w:val="365F91" w:themeColor="accent1" w:themeShade="BF"/>
              </w:rPr>
              <w:t xml:space="preserve">trical </w:t>
            </w:r>
            <w:r w:rsidR="00333751">
              <w:rPr>
                <w:color w:val="365F91" w:themeColor="accent1" w:themeShade="BF"/>
              </w:rPr>
              <w:t>related complications</w:t>
            </w:r>
          </w:p>
          <w:p w14:paraId="1F9C358A" w14:textId="77777777" w:rsidR="00391781" w:rsidRDefault="00795A2A" w:rsidP="00075537">
            <w:pPr>
              <w:pStyle w:val="ListParagraph"/>
              <w:numPr>
                <w:ilvl w:val="1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Faculty:</w:t>
            </w:r>
          </w:p>
          <w:p w14:paraId="46BEA0F6" w14:textId="77777777" w:rsidR="00E86104" w:rsidRDefault="00E86104" w:rsidP="00E86104">
            <w:pPr>
              <w:pStyle w:val="ListParagraph"/>
              <w:numPr>
                <w:ilvl w:val="2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Cindy </w:t>
            </w:r>
            <w:proofErr w:type="spellStart"/>
            <w:r>
              <w:rPr>
                <w:color w:val="7030A0"/>
              </w:rPr>
              <w:t>Betron</w:t>
            </w:r>
            <w:proofErr w:type="spellEnd"/>
            <w:r>
              <w:rPr>
                <w:color w:val="7030A0"/>
              </w:rPr>
              <w:t>, DNP CRNA</w:t>
            </w:r>
            <w:r w:rsidR="00631469">
              <w:rPr>
                <w:color w:val="7030A0"/>
              </w:rPr>
              <w:t xml:space="preserve"> CHSE</w:t>
            </w:r>
          </w:p>
          <w:p w14:paraId="03E64BC5" w14:textId="343057F7" w:rsidR="00075537" w:rsidRDefault="00222AB6" w:rsidP="00222AB6">
            <w:pPr>
              <w:pStyle w:val="ListParagraph"/>
              <w:numPr>
                <w:ilvl w:val="2"/>
                <w:numId w:val="1"/>
              </w:numPr>
            </w:pPr>
            <w:r>
              <w:rPr>
                <w:color w:val="7030A0"/>
              </w:rPr>
              <w:t>See Sim Lab General Faculty page 6</w:t>
            </w:r>
          </w:p>
        </w:tc>
        <w:tc>
          <w:tcPr>
            <w:tcW w:w="5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34F56430" w14:textId="77777777" w:rsidR="00075537" w:rsidRDefault="00075537" w:rsidP="00075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8"/>
                <w:u w:val="single"/>
              </w:rPr>
            </w:pPr>
            <w:r w:rsidRPr="00D37300">
              <w:rPr>
                <w:color w:val="7030A0"/>
                <w:sz w:val="28"/>
                <w:u w:val="single"/>
              </w:rPr>
              <w:t>Simulation Activity</w:t>
            </w:r>
          </w:p>
          <w:p w14:paraId="451151F0" w14:textId="77777777" w:rsidR="00075537" w:rsidRDefault="00075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814F7C" w14:textId="77777777" w:rsidR="00B36619" w:rsidRPr="00B36619" w:rsidRDefault="00B36619" w:rsidP="00B36619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6619">
              <w:rPr>
                <w:color w:val="7030A0"/>
              </w:rPr>
              <w:t>Manage</w:t>
            </w:r>
            <w:r w:rsidR="00124157">
              <w:rPr>
                <w:color w:val="7030A0"/>
              </w:rPr>
              <w:t>ment of</w:t>
            </w:r>
            <w:r w:rsidRPr="00B36619">
              <w:rPr>
                <w:color w:val="7030A0"/>
              </w:rPr>
              <w:t xml:space="preserve"> </w:t>
            </w:r>
            <w:r w:rsidR="004743CF">
              <w:rPr>
                <w:color w:val="7030A0"/>
              </w:rPr>
              <w:t>respiratory and</w:t>
            </w:r>
            <w:r w:rsidRPr="00B36619">
              <w:rPr>
                <w:color w:val="7030A0"/>
              </w:rPr>
              <w:t xml:space="preserve"> airway</w:t>
            </w:r>
            <w:r w:rsidR="00124157">
              <w:rPr>
                <w:color w:val="7030A0"/>
              </w:rPr>
              <w:t xml:space="preserve"> complication</w:t>
            </w:r>
            <w:r w:rsidRPr="00B36619">
              <w:rPr>
                <w:color w:val="7030A0"/>
              </w:rPr>
              <w:t xml:space="preserve"> scenario</w:t>
            </w:r>
            <w:r w:rsidR="004743CF">
              <w:rPr>
                <w:color w:val="7030A0"/>
              </w:rPr>
              <w:t>s</w:t>
            </w:r>
          </w:p>
          <w:p w14:paraId="2FD32615" w14:textId="77777777" w:rsidR="00B36619" w:rsidRPr="00671DC7" w:rsidRDefault="00B36619" w:rsidP="00671DC7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71DC7">
              <w:rPr>
                <w:color w:val="365F91" w:themeColor="accent1" w:themeShade="BF"/>
              </w:rPr>
              <w:t>Patient assessment and chart review</w:t>
            </w:r>
          </w:p>
          <w:p w14:paraId="5268CBE5" w14:textId="77777777" w:rsidR="00B36619" w:rsidRPr="00671DC7" w:rsidRDefault="004743CF" w:rsidP="00671DC7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71DC7">
              <w:rPr>
                <w:color w:val="365F91" w:themeColor="accent1" w:themeShade="BF"/>
              </w:rPr>
              <w:t>A</w:t>
            </w:r>
            <w:r w:rsidR="00B36619" w:rsidRPr="00671DC7">
              <w:rPr>
                <w:color w:val="365F91" w:themeColor="accent1" w:themeShade="BF"/>
              </w:rPr>
              <w:t xml:space="preserve">nesthesia plan of care </w:t>
            </w:r>
            <w:r w:rsidRPr="00671DC7">
              <w:rPr>
                <w:color w:val="365F91" w:themeColor="accent1" w:themeShade="BF"/>
              </w:rPr>
              <w:t>development</w:t>
            </w:r>
          </w:p>
          <w:p w14:paraId="1962E8FC" w14:textId="77777777" w:rsidR="00B36619" w:rsidRPr="00671DC7" w:rsidRDefault="00B36619" w:rsidP="00671DC7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71DC7">
              <w:rPr>
                <w:color w:val="365F91" w:themeColor="accent1" w:themeShade="BF"/>
              </w:rPr>
              <w:t>Implement</w:t>
            </w:r>
            <w:r w:rsidR="004743CF" w:rsidRPr="00671DC7">
              <w:rPr>
                <w:color w:val="365F91" w:themeColor="accent1" w:themeShade="BF"/>
              </w:rPr>
              <w:t>ation of</w:t>
            </w:r>
            <w:r w:rsidRPr="00671DC7">
              <w:rPr>
                <w:color w:val="365F91" w:themeColor="accent1" w:themeShade="BF"/>
              </w:rPr>
              <w:t xml:space="preserve"> plan of care</w:t>
            </w:r>
          </w:p>
          <w:p w14:paraId="0290C865" w14:textId="77777777" w:rsidR="00B36619" w:rsidRPr="00671DC7" w:rsidRDefault="00B36619" w:rsidP="00671DC7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71DC7">
              <w:rPr>
                <w:color w:val="365F91" w:themeColor="accent1" w:themeShade="BF"/>
              </w:rPr>
              <w:t>Adjust</w:t>
            </w:r>
            <w:r w:rsidR="004743CF" w:rsidRPr="00671DC7">
              <w:rPr>
                <w:color w:val="365F91" w:themeColor="accent1" w:themeShade="BF"/>
              </w:rPr>
              <w:t xml:space="preserve"> titration of</w:t>
            </w:r>
            <w:r w:rsidRPr="00671DC7">
              <w:rPr>
                <w:color w:val="365F91" w:themeColor="accent1" w:themeShade="BF"/>
              </w:rPr>
              <w:t xml:space="preserve"> anesthesia care delivery based on patient’s presenting/developing </w:t>
            </w:r>
            <w:r w:rsidR="00795A2A" w:rsidRPr="00671DC7">
              <w:rPr>
                <w:color w:val="365F91" w:themeColor="accent1" w:themeShade="BF"/>
              </w:rPr>
              <w:t>issue</w:t>
            </w:r>
          </w:p>
          <w:p w14:paraId="07646AB1" w14:textId="77777777" w:rsidR="00124157" w:rsidRPr="00671DC7" w:rsidRDefault="004743CF" w:rsidP="00671DC7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71DC7">
              <w:rPr>
                <w:color w:val="365F91" w:themeColor="accent1" w:themeShade="BF"/>
              </w:rPr>
              <w:t>Participation</w:t>
            </w:r>
            <w:r w:rsidR="00B36619" w:rsidRPr="00671DC7">
              <w:rPr>
                <w:color w:val="365F91" w:themeColor="accent1" w:themeShade="BF"/>
              </w:rPr>
              <w:t xml:space="preserve"> in group </w:t>
            </w:r>
            <w:r w:rsidR="00671DC7" w:rsidRPr="00671DC7">
              <w:rPr>
                <w:color w:val="365F91" w:themeColor="accent1" w:themeShade="BF"/>
              </w:rPr>
              <w:t xml:space="preserve">pre-briefing, </w:t>
            </w:r>
            <w:r w:rsidR="00B36619" w:rsidRPr="00671DC7">
              <w:rPr>
                <w:color w:val="365F91" w:themeColor="accent1" w:themeShade="BF"/>
              </w:rPr>
              <w:t>debriefing</w:t>
            </w:r>
            <w:r w:rsidR="00671DC7" w:rsidRPr="00671DC7">
              <w:rPr>
                <w:color w:val="365F91" w:themeColor="accent1" w:themeShade="BF"/>
              </w:rPr>
              <w:t>,</w:t>
            </w:r>
            <w:r w:rsidR="00B36619" w:rsidRPr="00671DC7">
              <w:rPr>
                <w:color w:val="365F91" w:themeColor="accent1" w:themeShade="BF"/>
              </w:rPr>
              <w:t xml:space="preserve"> </w:t>
            </w:r>
            <w:r w:rsidR="00671DC7">
              <w:rPr>
                <w:color w:val="365F91" w:themeColor="accent1" w:themeShade="BF"/>
              </w:rPr>
              <w:t>&amp;</w:t>
            </w:r>
            <w:r w:rsidR="00B36619" w:rsidRPr="00671DC7">
              <w:rPr>
                <w:color w:val="365F91" w:themeColor="accent1" w:themeShade="BF"/>
              </w:rPr>
              <w:t xml:space="preserve"> problem-based learning discussion</w:t>
            </w:r>
          </w:p>
          <w:p w14:paraId="325DAAEC" w14:textId="77777777" w:rsidR="00B7704A" w:rsidRPr="002E4515" w:rsidRDefault="00B7704A" w:rsidP="00B7704A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>
              <w:rPr>
                <w:color w:val="7030A0"/>
              </w:rPr>
              <w:t>Hemodynamic m</w:t>
            </w:r>
            <w:r w:rsidRPr="002E4515">
              <w:rPr>
                <w:color w:val="7030A0"/>
              </w:rPr>
              <w:t>anagement related to anesthesia or surgical complications</w:t>
            </w:r>
          </w:p>
          <w:p w14:paraId="4E72E70E" w14:textId="77777777" w:rsidR="00B7704A" w:rsidRPr="00671DC7" w:rsidRDefault="00B7704A" w:rsidP="00B7704A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71DC7">
              <w:rPr>
                <w:color w:val="365F91" w:themeColor="accent1" w:themeShade="BF"/>
              </w:rPr>
              <w:t>Patient assessment and chart review</w:t>
            </w:r>
          </w:p>
          <w:p w14:paraId="2916F20C" w14:textId="77777777" w:rsidR="00B7704A" w:rsidRPr="00671DC7" w:rsidRDefault="004743CF" w:rsidP="00B7704A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71DC7">
              <w:rPr>
                <w:color w:val="365F91" w:themeColor="accent1" w:themeShade="BF"/>
              </w:rPr>
              <w:t>A</w:t>
            </w:r>
            <w:r w:rsidR="00B7704A" w:rsidRPr="00671DC7">
              <w:rPr>
                <w:color w:val="365F91" w:themeColor="accent1" w:themeShade="BF"/>
              </w:rPr>
              <w:t xml:space="preserve">nesthesia plan of care </w:t>
            </w:r>
            <w:r w:rsidRPr="00671DC7">
              <w:rPr>
                <w:color w:val="365F91" w:themeColor="accent1" w:themeShade="BF"/>
              </w:rPr>
              <w:t>development</w:t>
            </w:r>
          </w:p>
          <w:p w14:paraId="70506C01" w14:textId="77777777" w:rsidR="00B7704A" w:rsidRPr="00671DC7" w:rsidRDefault="00B7704A" w:rsidP="00B7704A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71DC7">
              <w:rPr>
                <w:color w:val="365F91" w:themeColor="accent1" w:themeShade="BF"/>
              </w:rPr>
              <w:t>Implement</w:t>
            </w:r>
            <w:r w:rsidR="004743CF" w:rsidRPr="00671DC7">
              <w:rPr>
                <w:color w:val="365F91" w:themeColor="accent1" w:themeShade="BF"/>
              </w:rPr>
              <w:t>ation of</w:t>
            </w:r>
            <w:r w:rsidRPr="00671DC7">
              <w:rPr>
                <w:color w:val="365F91" w:themeColor="accent1" w:themeShade="BF"/>
              </w:rPr>
              <w:t xml:space="preserve"> plan of care</w:t>
            </w:r>
          </w:p>
          <w:p w14:paraId="584C64AA" w14:textId="77777777" w:rsidR="00B7704A" w:rsidRPr="00671DC7" w:rsidRDefault="00B7704A" w:rsidP="00B7704A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71DC7">
              <w:rPr>
                <w:color w:val="365F91" w:themeColor="accent1" w:themeShade="BF"/>
              </w:rPr>
              <w:t xml:space="preserve">Adjust </w:t>
            </w:r>
            <w:r w:rsidR="004743CF" w:rsidRPr="00671DC7">
              <w:rPr>
                <w:color w:val="365F91" w:themeColor="accent1" w:themeShade="BF"/>
              </w:rPr>
              <w:t xml:space="preserve">titration of </w:t>
            </w:r>
            <w:r w:rsidRPr="00671DC7">
              <w:rPr>
                <w:color w:val="365F91" w:themeColor="accent1" w:themeShade="BF"/>
              </w:rPr>
              <w:t xml:space="preserve">anesthesia care delivery based on patient’s presenting/developing </w:t>
            </w:r>
            <w:r w:rsidR="00795A2A" w:rsidRPr="00671DC7">
              <w:rPr>
                <w:color w:val="365F91" w:themeColor="accent1" w:themeShade="BF"/>
              </w:rPr>
              <w:t>issue</w:t>
            </w:r>
          </w:p>
          <w:p w14:paraId="05BEA2CE" w14:textId="77777777" w:rsidR="00B7704A" w:rsidRPr="00671DC7" w:rsidRDefault="004743CF" w:rsidP="00B7704A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71DC7">
              <w:rPr>
                <w:color w:val="365F91" w:themeColor="accent1" w:themeShade="BF"/>
              </w:rPr>
              <w:t>Participation</w:t>
            </w:r>
            <w:r w:rsidR="00B7704A" w:rsidRPr="00671DC7">
              <w:rPr>
                <w:color w:val="365F91" w:themeColor="accent1" w:themeShade="BF"/>
              </w:rPr>
              <w:t xml:space="preserve"> in group</w:t>
            </w:r>
            <w:r w:rsidR="00671DC7">
              <w:rPr>
                <w:color w:val="365F91" w:themeColor="accent1" w:themeShade="BF"/>
              </w:rPr>
              <w:t xml:space="preserve"> pre-briefing,</w:t>
            </w:r>
            <w:r w:rsidR="00B7704A" w:rsidRPr="00671DC7">
              <w:rPr>
                <w:color w:val="365F91" w:themeColor="accent1" w:themeShade="BF"/>
              </w:rPr>
              <w:t xml:space="preserve"> debriefing</w:t>
            </w:r>
            <w:r w:rsidR="00671DC7">
              <w:rPr>
                <w:color w:val="365F91" w:themeColor="accent1" w:themeShade="BF"/>
              </w:rPr>
              <w:t>,</w:t>
            </w:r>
            <w:r w:rsidR="00B7704A" w:rsidRPr="00671DC7">
              <w:rPr>
                <w:color w:val="365F91" w:themeColor="accent1" w:themeShade="BF"/>
              </w:rPr>
              <w:t xml:space="preserve"> </w:t>
            </w:r>
            <w:r w:rsidR="00671DC7">
              <w:rPr>
                <w:color w:val="365F91" w:themeColor="accent1" w:themeShade="BF"/>
              </w:rPr>
              <w:t>&amp;</w:t>
            </w:r>
            <w:r w:rsidR="00B7704A" w:rsidRPr="00671DC7">
              <w:rPr>
                <w:color w:val="365F91" w:themeColor="accent1" w:themeShade="BF"/>
              </w:rPr>
              <w:t xml:space="preserve"> problem-based learning discussion</w:t>
            </w:r>
          </w:p>
          <w:p w14:paraId="7D787287" w14:textId="77777777" w:rsidR="005C522F" w:rsidRPr="005C522F" w:rsidRDefault="005C522F" w:rsidP="005C522F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5C522F">
              <w:rPr>
                <w:color w:val="7030A0"/>
              </w:rPr>
              <w:t>Spinal/Epidural placement</w:t>
            </w:r>
          </w:p>
          <w:p w14:paraId="10CEA001" w14:textId="77777777" w:rsidR="005C522F" w:rsidRPr="00671DC7" w:rsidRDefault="005C522F" w:rsidP="005C522F">
            <w:pPr>
              <w:pStyle w:val="ListParagraph"/>
              <w:numPr>
                <w:ilvl w:val="1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71DC7">
              <w:rPr>
                <w:color w:val="365F91" w:themeColor="accent1" w:themeShade="BF"/>
              </w:rPr>
              <w:t xml:space="preserve">Combined didactic and simulation </w:t>
            </w:r>
          </w:p>
          <w:p w14:paraId="61DCFCAF" w14:textId="77777777" w:rsidR="005C522F" w:rsidRPr="00671DC7" w:rsidRDefault="005C522F" w:rsidP="005C522F">
            <w:pPr>
              <w:pStyle w:val="ListParagraph"/>
              <w:numPr>
                <w:ilvl w:val="1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71DC7">
              <w:rPr>
                <w:color w:val="365F91" w:themeColor="accent1" w:themeShade="BF"/>
              </w:rPr>
              <w:t>Individual practice session time</w:t>
            </w:r>
          </w:p>
          <w:p w14:paraId="75D6B9DC" w14:textId="77777777" w:rsidR="005C522F" w:rsidRPr="00671DC7" w:rsidRDefault="005C522F" w:rsidP="005C522F">
            <w:pPr>
              <w:pStyle w:val="ListParagraph"/>
              <w:numPr>
                <w:ilvl w:val="1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71DC7">
              <w:rPr>
                <w:color w:val="365F91" w:themeColor="accent1" w:themeShade="BF"/>
              </w:rPr>
              <w:t xml:space="preserve">Competency check-out </w:t>
            </w:r>
          </w:p>
          <w:p w14:paraId="49A52987" w14:textId="77777777" w:rsidR="005C522F" w:rsidRPr="00B36619" w:rsidRDefault="005C522F" w:rsidP="005C522F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6619">
              <w:rPr>
                <w:color w:val="7030A0"/>
              </w:rPr>
              <w:t>Manage</w:t>
            </w:r>
            <w:r>
              <w:rPr>
                <w:color w:val="7030A0"/>
              </w:rPr>
              <w:t xml:space="preserve">ment of an obstetrical patient </w:t>
            </w:r>
            <w:r w:rsidRPr="00B36619">
              <w:rPr>
                <w:color w:val="7030A0"/>
              </w:rPr>
              <w:t>scenario</w:t>
            </w:r>
          </w:p>
          <w:p w14:paraId="6036FC94" w14:textId="77777777" w:rsidR="005C522F" w:rsidRPr="00671DC7" w:rsidRDefault="005C522F" w:rsidP="005C522F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71DC7">
              <w:rPr>
                <w:color w:val="365F91" w:themeColor="accent1" w:themeShade="BF"/>
              </w:rPr>
              <w:t>Patient assessment and chart review</w:t>
            </w:r>
          </w:p>
          <w:p w14:paraId="3884A01E" w14:textId="77777777" w:rsidR="005C522F" w:rsidRPr="00671DC7" w:rsidRDefault="00143BC9" w:rsidP="005C522F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71DC7">
              <w:rPr>
                <w:color w:val="365F91" w:themeColor="accent1" w:themeShade="BF"/>
              </w:rPr>
              <w:t>A</w:t>
            </w:r>
            <w:r w:rsidR="005C522F" w:rsidRPr="00671DC7">
              <w:rPr>
                <w:color w:val="365F91" w:themeColor="accent1" w:themeShade="BF"/>
              </w:rPr>
              <w:t xml:space="preserve">nesthesia plan of care </w:t>
            </w:r>
            <w:r w:rsidRPr="00671DC7">
              <w:rPr>
                <w:color w:val="365F91" w:themeColor="accent1" w:themeShade="BF"/>
              </w:rPr>
              <w:t>development</w:t>
            </w:r>
          </w:p>
          <w:p w14:paraId="52FF7D62" w14:textId="77777777" w:rsidR="005C522F" w:rsidRPr="00671DC7" w:rsidRDefault="005C522F" w:rsidP="005C522F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71DC7">
              <w:rPr>
                <w:color w:val="365F91" w:themeColor="accent1" w:themeShade="BF"/>
              </w:rPr>
              <w:t>Implement</w:t>
            </w:r>
            <w:r w:rsidR="00143BC9" w:rsidRPr="00671DC7">
              <w:rPr>
                <w:color w:val="365F91" w:themeColor="accent1" w:themeShade="BF"/>
              </w:rPr>
              <w:t>ation of</w:t>
            </w:r>
            <w:r w:rsidRPr="00671DC7">
              <w:rPr>
                <w:color w:val="365F91" w:themeColor="accent1" w:themeShade="BF"/>
              </w:rPr>
              <w:t xml:space="preserve"> plan of care</w:t>
            </w:r>
          </w:p>
          <w:p w14:paraId="2E79F451" w14:textId="77777777" w:rsidR="005C522F" w:rsidRPr="00671DC7" w:rsidRDefault="005C522F" w:rsidP="005C522F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71DC7">
              <w:rPr>
                <w:color w:val="365F91" w:themeColor="accent1" w:themeShade="BF"/>
              </w:rPr>
              <w:t xml:space="preserve">Adjust </w:t>
            </w:r>
            <w:r w:rsidR="00143BC9" w:rsidRPr="00671DC7">
              <w:rPr>
                <w:color w:val="365F91" w:themeColor="accent1" w:themeShade="BF"/>
              </w:rPr>
              <w:t xml:space="preserve">titration of </w:t>
            </w:r>
            <w:r w:rsidRPr="00671DC7">
              <w:rPr>
                <w:color w:val="365F91" w:themeColor="accent1" w:themeShade="BF"/>
              </w:rPr>
              <w:t xml:space="preserve">anesthesia care delivery based on patient’s presenting/developing problem </w:t>
            </w:r>
          </w:p>
          <w:p w14:paraId="37C0ABDD" w14:textId="62FA972D" w:rsidR="00143BC9" w:rsidRPr="00222AB6" w:rsidRDefault="005C522F" w:rsidP="00222AB6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71DC7">
              <w:rPr>
                <w:color w:val="365F91" w:themeColor="accent1" w:themeShade="BF"/>
              </w:rPr>
              <w:t>Participate in group</w:t>
            </w:r>
            <w:r w:rsidR="00671DC7">
              <w:rPr>
                <w:color w:val="365F91" w:themeColor="accent1" w:themeShade="BF"/>
              </w:rPr>
              <w:t xml:space="preserve"> pre-briefing,</w:t>
            </w:r>
            <w:r w:rsidRPr="00671DC7">
              <w:rPr>
                <w:color w:val="365F91" w:themeColor="accent1" w:themeShade="BF"/>
              </w:rPr>
              <w:t xml:space="preserve"> debriefing </w:t>
            </w:r>
            <w:r w:rsidR="00671DC7">
              <w:rPr>
                <w:color w:val="365F91" w:themeColor="accent1" w:themeShade="BF"/>
              </w:rPr>
              <w:t>&amp;</w:t>
            </w:r>
            <w:r w:rsidRPr="00671DC7">
              <w:rPr>
                <w:color w:val="365F91" w:themeColor="accent1" w:themeShade="BF"/>
              </w:rPr>
              <w:t xml:space="preserve"> problem-based learning discussion</w:t>
            </w:r>
          </w:p>
        </w:tc>
      </w:tr>
    </w:tbl>
    <w:tbl>
      <w:tblPr>
        <w:tblStyle w:val="LightShading-Accent11"/>
        <w:tblpPr w:leftFromText="180" w:rightFromText="180" w:vertAnchor="text" w:horzAnchor="margin" w:tblpY="66"/>
        <w:tblW w:w="10896" w:type="dxa"/>
        <w:tblBorders>
          <w:top w:val="double" w:sz="18" w:space="0" w:color="5F497A" w:themeColor="accent4" w:themeShade="BF"/>
          <w:left w:val="double" w:sz="18" w:space="0" w:color="5F497A" w:themeColor="accent4" w:themeShade="BF"/>
          <w:bottom w:val="double" w:sz="18" w:space="0" w:color="5F497A" w:themeColor="accent4" w:themeShade="BF"/>
          <w:right w:val="double" w:sz="18" w:space="0" w:color="5F497A" w:themeColor="accent4" w:themeShade="BF"/>
          <w:insideH w:val="double" w:sz="4" w:space="0" w:color="5F497A" w:themeColor="accent4" w:themeShade="BF"/>
          <w:insideV w:val="double" w:sz="4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5478"/>
      </w:tblGrid>
      <w:tr w:rsidR="00DA0190" w:rsidRPr="002E4515" w14:paraId="1042B3ED" w14:textId="77777777" w:rsidTr="00DA0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14:paraId="66C3BC2D" w14:textId="77777777" w:rsidR="00DA0190" w:rsidRPr="00B7704A" w:rsidRDefault="00DA0190" w:rsidP="00DA0190">
            <w:pPr>
              <w:rPr>
                <w:color w:val="7030A0"/>
                <w:sz w:val="28"/>
                <w:u w:val="single"/>
              </w:rPr>
            </w:pPr>
            <w:r>
              <w:rPr>
                <w:color w:val="7030A0"/>
                <w:sz w:val="28"/>
                <w:u w:val="single"/>
              </w:rPr>
              <w:lastRenderedPageBreak/>
              <w:t>Spring – Junior</w:t>
            </w:r>
          </w:p>
          <w:p w14:paraId="7E16EC47" w14:textId="77777777" w:rsidR="00DA0190" w:rsidRDefault="00DA0190" w:rsidP="00DA0190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Weeks 28 - 40</w:t>
            </w:r>
          </w:p>
          <w:p w14:paraId="50734924" w14:textId="77777777" w:rsidR="00DA0190" w:rsidRPr="002E4515" w:rsidRDefault="00DA0190" w:rsidP="00DA0190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April - June</w:t>
            </w:r>
          </w:p>
          <w:p w14:paraId="71C9D2E6" w14:textId="77777777" w:rsidR="00DA0190" w:rsidRPr="00671DC7" w:rsidRDefault="00DA0190" w:rsidP="00DA0190">
            <w:pPr>
              <w:pStyle w:val="ListParagraph"/>
              <w:numPr>
                <w:ilvl w:val="1"/>
                <w:numId w:val="1"/>
              </w:numPr>
              <w:rPr>
                <w:color w:val="7030A0"/>
                <w:sz w:val="21"/>
                <w:szCs w:val="21"/>
              </w:rPr>
            </w:pPr>
            <w:r w:rsidRPr="00671DC7">
              <w:rPr>
                <w:color w:val="7030A0"/>
                <w:sz w:val="21"/>
                <w:szCs w:val="21"/>
              </w:rPr>
              <w:t>Students attend Friday simulation sessions</w:t>
            </w:r>
          </w:p>
          <w:p w14:paraId="66ACC62D" w14:textId="35FC3008" w:rsidR="00DA0190" w:rsidRPr="00671DC7" w:rsidRDefault="00DA0190" w:rsidP="00DA0190">
            <w:pPr>
              <w:pStyle w:val="ListParagraph"/>
              <w:numPr>
                <w:ilvl w:val="1"/>
                <w:numId w:val="1"/>
              </w:numPr>
              <w:rPr>
                <w:color w:val="7030A0"/>
                <w:sz w:val="21"/>
                <w:szCs w:val="21"/>
              </w:rPr>
            </w:pPr>
            <w:r w:rsidRPr="00671DC7">
              <w:rPr>
                <w:color w:val="7030A0"/>
                <w:sz w:val="21"/>
                <w:szCs w:val="21"/>
              </w:rPr>
              <w:t xml:space="preserve">Students utilize the </w:t>
            </w:r>
            <w:proofErr w:type="spellStart"/>
            <w:r w:rsidRPr="00671DC7">
              <w:rPr>
                <w:color w:val="7030A0"/>
                <w:sz w:val="21"/>
                <w:szCs w:val="21"/>
              </w:rPr>
              <w:t>Gaumard</w:t>
            </w:r>
            <w:proofErr w:type="spellEnd"/>
            <w:r w:rsidRPr="00671DC7">
              <w:rPr>
                <w:color w:val="7030A0"/>
                <w:sz w:val="21"/>
                <w:szCs w:val="21"/>
              </w:rPr>
              <w:t xml:space="preserve"> HAL® adult patient simulator with dynamic lung features for mechanical ventilation</w:t>
            </w:r>
            <w:r w:rsidR="00222AB6">
              <w:rPr>
                <w:color w:val="7030A0"/>
                <w:sz w:val="21"/>
                <w:szCs w:val="21"/>
              </w:rPr>
              <w:t xml:space="preserve"> &amp;</w:t>
            </w:r>
            <w:r w:rsidRPr="00671DC7">
              <w:rPr>
                <w:color w:val="7030A0"/>
                <w:sz w:val="21"/>
                <w:szCs w:val="21"/>
              </w:rPr>
              <w:t xml:space="preserve"> the </w:t>
            </w:r>
            <w:proofErr w:type="spellStart"/>
            <w:r w:rsidRPr="00671DC7">
              <w:rPr>
                <w:color w:val="7030A0"/>
                <w:sz w:val="21"/>
                <w:szCs w:val="21"/>
              </w:rPr>
              <w:t>Gaumard</w:t>
            </w:r>
            <w:proofErr w:type="spellEnd"/>
            <w:r w:rsidRPr="00671DC7">
              <w:rPr>
                <w:color w:val="7030A0"/>
                <w:sz w:val="21"/>
                <w:szCs w:val="21"/>
              </w:rPr>
              <w:t xml:space="preserve"> HAL® </w:t>
            </w:r>
            <w:r w:rsidR="00222AB6" w:rsidRPr="00671DC7">
              <w:rPr>
                <w:color w:val="7030A0"/>
                <w:sz w:val="21"/>
                <w:szCs w:val="21"/>
              </w:rPr>
              <w:t>5-year-old</w:t>
            </w:r>
            <w:r w:rsidRPr="00671DC7">
              <w:rPr>
                <w:color w:val="7030A0"/>
                <w:sz w:val="21"/>
                <w:szCs w:val="21"/>
              </w:rPr>
              <w:t xml:space="preserve"> pediatric simulator</w:t>
            </w:r>
            <w:r w:rsidR="00222AB6">
              <w:rPr>
                <w:color w:val="7030A0"/>
                <w:sz w:val="21"/>
                <w:szCs w:val="21"/>
              </w:rPr>
              <w:t xml:space="preserve"> to </w:t>
            </w:r>
            <w:r w:rsidRPr="00671DC7">
              <w:rPr>
                <w:color w:val="7030A0"/>
                <w:sz w:val="21"/>
                <w:szCs w:val="21"/>
              </w:rPr>
              <w:t>address patient safety concepts</w:t>
            </w:r>
          </w:p>
          <w:p w14:paraId="0D3B99AC" w14:textId="77777777" w:rsidR="00DA0190" w:rsidRDefault="00DA0190" w:rsidP="00DA0190">
            <w:pPr>
              <w:pStyle w:val="ListParagraph"/>
              <w:numPr>
                <w:ilvl w:val="1"/>
                <w:numId w:val="1"/>
              </w:numPr>
            </w:pPr>
            <w:r w:rsidRPr="00FB6982">
              <w:t xml:space="preserve">Students </w:t>
            </w:r>
            <w:r>
              <w:t>utilize the</w:t>
            </w:r>
            <w:r w:rsidRPr="00FB6982">
              <w:t xml:space="preserve"> newborn task trainer and the Laerdal </w:t>
            </w:r>
            <w:proofErr w:type="spellStart"/>
            <w:r w:rsidRPr="00FB6982">
              <w:t>Sim</w:t>
            </w:r>
            <w:r>
              <w:t>NewB</w:t>
            </w:r>
            <w:proofErr w:type="spellEnd"/>
            <w:r w:rsidRPr="00FB6982">
              <w:t xml:space="preserve">® </w:t>
            </w:r>
            <w:r>
              <w:t>newborn</w:t>
            </w:r>
            <w:r w:rsidRPr="00FB6982">
              <w:t xml:space="preserve"> patient simulator</w:t>
            </w:r>
            <w:r>
              <w:t>s</w:t>
            </w:r>
          </w:p>
          <w:p w14:paraId="42830F7C" w14:textId="77777777" w:rsidR="00DA0190" w:rsidRDefault="00DA0190" w:rsidP="00DA0190">
            <w:pPr>
              <w:pStyle w:val="ListParagraph"/>
              <w:numPr>
                <w:ilvl w:val="1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Students utilize task trainers related to anesthesia subspecialty </w:t>
            </w:r>
          </w:p>
          <w:p w14:paraId="38F5E422" w14:textId="77777777" w:rsidR="00DA0190" w:rsidRPr="00671DC7" w:rsidRDefault="00DA0190" w:rsidP="00DA0190">
            <w:pPr>
              <w:pStyle w:val="ListParagraph"/>
              <w:numPr>
                <w:ilvl w:val="3"/>
                <w:numId w:val="2"/>
              </w:numPr>
              <w:ind w:left="1800"/>
              <w:rPr>
                <w:sz w:val="20"/>
              </w:rPr>
            </w:pPr>
            <w:r w:rsidRPr="00671DC7">
              <w:rPr>
                <w:sz w:val="20"/>
              </w:rPr>
              <w:t>Airway Larry</w:t>
            </w:r>
          </w:p>
          <w:p w14:paraId="4C3DCF42" w14:textId="77777777" w:rsidR="00DA0190" w:rsidRPr="00671DC7" w:rsidRDefault="00DA0190" w:rsidP="00DA0190">
            <w:pPr>
              <w:pStyle w:val="ListParagraph"/>
              <w:numPr>
                <w:ilvl w:val="3"/>
                <w:numId w:val="2"/>
              </w:numPr>
              <w:ind w:left="1800"/>
              <w:rPr>
                <w:sz w:val="20"/>
              </w:rPr>
            </w:pPr>
            <w:proofErr w:type="spellStart"/>
            <w:r w:rsidRPr="00671DC7">
              <w:rPr>
                <w:sz w:val="20"/>
              </w:rPr>
              <w:t>Trucorp</w:t>
            </w:r>
            <w:proofErr w:type="spellEnd"/>
            <w:r w:rsidRPr="00671DC7">
              <w:rPr>
                <w:sz w:val="20"/>
              </w:rPr>
              <w:t xml:space="preserve"> </w:t>
            </w:r>
            <w:proofErr w:type="spellStart"/>
            <w:r w:rsidRPr="00671DC7">
              <w:rPr>
                <w:sz w:val="20"/>
              </w:rPr>
              <w:t>AirSim</w:t>
            </w:r>
            <w:proofErr w:type="spellEnd"/>
            <w:r w:rsidRPr="00671DC7">
              <w:rPr>
                <w:sz w:val="20"/>
              </w:rPr>
              <w:t xml:space="preserve"> Bronchi trainer</w:t>
            </w:r>
          </w:p>
          <w:p w14:paraId="7A44E7D2" w14:textId="77777777" w:rsidR="00DA0190" w:rsidRPr="00671DC7" w:rsidRDefault="00DA0190" w:rsidP="00DA0190">
            <w:pPr>
              <w:pStyle w:val="ListParagraph"/>
              <w:numPr>
                <w:ilvl w:val="3"/>
                <w:numId w:val="2"/>
              </w:numPr>
              <w:ind w:left="1800"/>
              <w:rPr>
                <w:sz w:val="20"/>
              </w:rPr>
            </w:pPr>
            <w:r w:rsidRPr="00671DC7">
              <w:rPr>
                <w:sz w:val="20"/>
              </w:rPr>
              <w:t xml:space="preserve">Ingmar </w:t>
            </w:r>
            <w:proofErr w:type="spellStart"/>
            <w:r w:rsidRPr="00671DC7">
              <w:rPr>
                <w:sz w:val="20"/>
              </w:rPr>
              <w:t>RespiTrainer</w:t>
            </w:r>
            <w:proofErr w:type="spellEnd"/>
          </w:p>
          <w:p w14:paraId="407E631E" w14:textId="77777777" w:rsidR="00DA0190" w:rsidRPr="00671DC7" w:rsidRDefault="00DA0190" w:rsidP="00DA0190">
            <w:pPr>
              <w:pStyle w:val="ListParagraph"/>
              <w:numPr>
                <w:ilvl w:val="3"/>
                <w:numId w:val="2"/>
              </w:numPr>
              <w:ind w:left="1800"/>
              <w:rPr>
                <w:sz w:val="20"/>
              </w:rPr>
            </w:pPr>
            <w:proofErr w:type="spellStart"/>
            <w:r w:rsidRPr="00671DC7">
              <w:rPr>
                <w:sz w:val="20"/>
              </w:rPr>
              <w:t>Simbionix</w:t>
            </w:r>
            <w:proofErr w:type="spellEnd"/>
            <w:r w:rsidRPr="00671DC7">
              <w:rPr>
                <w:sz w:val="20"/>
              </w:rPr>
              <w:t xml:space="preserve"> Fiberoptic Trainer</w:t>
            </w:r>
          </w:p>
          <w:p w14:paraId="4BAD4B3E" w14:textId="77777777" w:rsidR="00DA0190" w:rsidRPr="00671DC7" w:rsidRDefault="00DA0190" w:rsidP="00DA0190">
            <w:pPr>
              <w:pStyle w:val="ListParagraph"/>
              <w:numPr>
                <w:ilvl w:val="3"/>
                <w:numId w:val="2"/>
              </w:numPr>
              <w:ind w:left="1800"/>
              <w:rPr>
                <w:sz w:val="20"/>
              </w:rPr>
            </w:pPr>
            <w:r w:rsidRPr="00671DC7">
              <w:rPr>
                <w:sz w:val="20"/>
              </w:rPr>
              <w:t>A-Scope fiberoptic scopes</w:t>
            </w:r>
          </w:p>
          <w:p w14:paraId="522C5F17" w14:textId="77777777" w:rsidR="00DA0190" w:rsidRPr="00671DC7" w:rsidRDefault="00DA0190" w:rsidP="00DA0190">
            <w:pPr>
              <w:pStyle w:val="ListParagraph"/>
              <w:numPr>
                <w:ilvl w:val="3"/>
                <w:numId w:val="2"/>
              </w:numPr>
              <w:ind w:left="1800"/>
              <w:rPr>
                <w:sz w:val="20"/>
              </w:rPr>
            </w:pPr>
            <w:proofErr w:type="spellStart"/>
            <w:r w:rsidRPr="00671DC7">
              <w:rPr>
                <w:sz w:val="20"/>
              </w:rPr>
              <w:t>Glidescope</w:t>
            </w:r>
            <w:proofErr w:type="spellEnd"/>
          </w:p>
          <w:p w14:paraId="0B48DFD5" w14:textId="77777777" w:rsidR="00DA0190" w:rsidRPr="00671DC7" w:rsidRDefault="00DA0190" w:rsidP="00DA0190">
            <w:pPr>
              <w:pStyle w:val="ListParagraph"/>
              <w:numPr>
                <w:ilvl w:val="3"/>
                <w:numId w:val="2"/>
              </w:numPr>
              <w:ind w:left="1800"/>
              <w:rPr>
                <w:sz w:val="20"/>
              </w:rPr>
            </w:pPr>
            <w:r w:rsidRPr="00671DC7">
              <w:rPr>
                <w:sz w:val="20"/>
              </w:rPr>
              <w:t>GE Venue 40</w:t>
            </w:r>
          </w:p>
          <w:p w14:paraId="05BFA621" w14:textId="77777777" w:rsidR="00DA0190" w:rsidRPr="00671DC7" w:rsidRDefault="00DA0190" w:rsidP="00DA0190">
            <w:pPr>
              <w:pStyle w:val="ListParagraph"/>
              <w:numPr>
                <w:ilvl w:val="3"/>
                <w:numId w:val="2"/>
              </w:numPr>
              <w:ind w:left="1800"/>
              <w:rPr>
                <w:sz w:val="20"/>
              </w:rPr>
            </w:pPr>
            <w:r w:rsidRPr="00671DC7">
              <w:rPr>
                <w:sz w:val="20"/>
              </w:rPr>
              <w:t>Central &amp; Arterial Line Task trainers</w:t>
            </w:r>
          </w:p>
          <w:p w14:paraId="2454F8DC" w14:textId="77777777" w:rsidR="00DA0190" w:rsidRPr="00671DC7" w:rsidRDefault="00DA0190" w:rsidP="00DA0190">
            <w:pPr>
              <w:pStyle w:val="ListParagraph"/>
              <w:numPr>
                <w:ilvl w:val="3"/>
                <w:numId w:val="2"/>
              </w:numPr>
              <w:ind w:left="1800"/>
              <w:rPr>
                <w:sz w:val="20"/>
              </w:rPr>
            </w:pPr>
            <w:r w:rsidRPr="00671DC7">
              <w:rPr>
                <w:sz w:val="20"/>
              </w:rPr>
              <w:t>Peripheral nerve block trainers</w:t>
            </w:r>
          </w:p>
          <w:p w14:paraId="6ADBE497" w14:textId="77777777" w:rsidR="00DA0190" w:rsidRPr="00671DC7" w:rsidRDefault="00DA0190" w:rsidP="00DA0190">
            <w:pPr>
              <w:pStyle w:val="ListParagraph"/>
              <w:numPr>
                <w:ilvl w:val="4"/>
                <w:numId w:val="2"/>
              </w:numPr>
              <w:rPr>
                <w:sz w:val="20"/>
              </w:rPr>
            </w:pPr>
            <w:r w:rsidRPr="00671DC7">
              <w:rPr>
                <w:sz w:val="20"/>
              </w:rPr>
              <w:t>Interscalene</w:t>
            </w:r>
          </w:p>
          <w:p w14:paraId="10DD5870" w14:textId="77777777" w:rsidR="00DA0190" w:rsidRPr="00671DC7" w:rsidRDefault="00DA0190" w:rsidP="00DA0190">
            <w:pPr>
              <w:pStyle w:val="ListParagraph"/>
              <w:numPr>
                <w:ilvl w:val="4"/>
                <w:numId w:val="2"/>
              </w:numPr>
              <w:rPr>
                <w:sz w:val="20"/>
              </w:rPr>
            </w:pPr>
            <w:r w:rsidRPr="00671DC7">
              <w:rPr>
                <w:sz w:val="20"/>
              </w:rPr>
              <w:t>Femoral</w:t>
            </w:r>
          </w:p>
          <w:p w14:paraId="1696839A" w14:textId="77777777" w:rsidR="00DA0190" w:rsidRDefault="00DA0190" w:rsidP="00DA0190">
            <w:pPr>
              <w:pStyle w:val="ListParagraph"/>
              <w:numPr>
                <w:ilvl w:val="1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Work with: </w:t>
            </w:r>
          </w:p>
          <w:p w14:paraId="2743664A" w14:textId="77777777" w:rsidR="00DA0190" w:rsidRDefault="00DA0190" w:rsidP="00DA0190">
            <w:pPr>
              <w:pStyle w:val="ListParagraph"/>
              <w:numPr>
                <w:ilvl w:val="2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Cindy </w:t>
            </w:r>
            <w:proofErr w:type="spellStart"/>
            <w:r>
              <w:rPr>
                <w:color w:val="7030A0"/>
              </w:rPr>
              <w:t>Betron</w:t>
            </w:r>
            <w:proofErr w:type="spellEnd"/>
            <w:r>
              <w:rPr>
                <w:color w:val="7030A0"/>
              </w:rPr>
              <w:t>, DNP CRNA</w:t>
            </w:r>
            <w:r w:rsidR="00631469">
              <w:rPr>
                <w:color w:val="7030A0"/>
              </w:rPr>
              <w:t xml:space="preserve"> CHSE</w:t>
            </w:r>
          </w:p>
          <w:p w14:paraId="2E36361C" w14:textId="77777777" w:rsidR="00222AB6" w:rsidRPr="00222AB6" w:rsidRDefault="00DA0190" w:rsidP="00DA0190">
            <w:pPr>
              <w:pStyle w:val="ListParagraph"/>
              <w:numPr>
                <w:ilvl w:val="2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CRNA</w:t>
            </w:r>
            <w:r w:rsidR="00222AB6">
              <w:rPr>
                <w:color w:val="7030A0"/>
              </w:rPr>
              <w:t xml:space="preserve"> Subspecialty</w:t>
            </w:r>
            <w:r>
              <w:rPr>
                <w:color w:val="7030A0"/>
              </w:rPr>
              <w:t xml:space="preserve"> </w:t>
            </w:r>
            <w:r w:rsidR="00222AB6">
              <w:rPr>
                <w:color w:val="7030A0"/>
              </w:rPr>
              <w:t>F</w:t>
            </w:r>
            <w:r>
              <w:rPr>
                <w:color w:val="7030A0"/>
              </w:rPr>
              <w:t>aculty</w:t>
            </w:r>
            <w:r w:rsidR="00222AB6">
              <w:rPr>
                <w:color w:val="7030A0"/>
              </w:rPr>
              <w:t>:</w:t>
            </w:r>
          </w:p>
          <w:p w14:paraId="576870E7" w14:textId="77777777" w:rsidR="00C66880" w:rsidRPr="00C66880" w:rsidRDefault="00222AB6" w:rsidP="00C66880">
            <w:pPr>
              <w:pStyle w:val="ListParagraph"/>
              <w:numPr>
                <w:ilvl w:val="3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A</w:t>
            </w:r>
            <w:r w:rsidR="00DA0190">
              <w:rPr>
                <w:color w:val="7030A0"/>
              </w:rPr>
              <w:t xml:space="preserve">dvanced </w:t>
            </w:r>
            <w:r>
              <w:rPr>
                <w:color w:val="7030A0"/>
              </w:rPr>
              <w:t>A</w:t>
            </w:r>
            <w:r w:rsidR="00DA0190">
              <w:rPr>
                <w:color w:val="7030A0"/>
              </w:rPr>
              <w:t xml:space="preserve">irway </w:t>
            </w:r>
          </w:p>
          <w:p w14:paraId="799358FF" w14:textId="5455812B" w:rsidR="00DA0190" w:rsidRPr="00C66880" w:rsidRDefault="00C66880" w:rsidP="00C66880">
            <w:pPr>
              <w:pStyle w:val="ListParagraph"/>
              <w:numPr>
                <w:ilvl w:val="3"/>
                <w:numId w:val="1"/>
              </w:numPr>
              <w:rPr>
                <w:color w:val="7030A0"/>
              </w:rPr>
            </w:pPr>
            <w:r w:rsidRPr="00C66880">
              <w:rPr>
                <w:color w:val="7030A0"/>
              </w:rPr>
              <w:t>I</w:t>
            </w:r>
            <w:r w:rsidR="00DA0190" w:rsidRPr="00C66880">
              <w:rPr>
                <w:color w:val="7030A0"/>
              </w:rPr>
              <w:t xml:space="preserve">nvasive </w:t>
            </w:r>
            <w:r>
              <w:rPr>
                <w:color w:val="7030A0"/>
              </w:rPr>
              <w:t>L</w:t>
            </w:r>
            <w:r w:rsidR="00DA0190" w:rsidRPr="00C66880">
              <w:rPr>
                <w:color w:val="7030A0"/>
              </w:rPr>
              <w:t>ine</w:t>
            </w:r>
            <w:r>
              <w:rPr>
                <w:color w:val="7030A0"/>
              </w:rPr>
              <w:t>s</w:t>
            </w:r>
          </w:p>
          <w:p w14:paraId="4FE7C39C" w14:textId="77777777" w:rsidR="00C66880" w:rsidRPr="00C66880" w:rsidRDefault="00C66880" w:rsidP="00C66880">
            <w:pPr>
              <w:pStyle w:val="ListParagraph"/>
              <w:numPr>
                <w:ilvl w:val="3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Pediatrics</w:t>
            </w:r>
          </w:p>
          <w:p w14:paraId="24CA2E9E" w14:textId="500F0B6D" w:rsidR="00DA0190" w:rsidRPr="00C66880" w:rsidRDefault="00C66880" w:rsidP="00C66880">
            <w:pPr>
              <w:pStyle w:val="ListParagraph"/>
              <w:numPr>
                <w:ilvl w:val="3"/>
                <w:numId w:val="1"/>
              </w:numPr>
              <w:rPr>
                <w:color w:val="7030A0"/>
              </w:rPr>
            </w:pPr>
            <w:r w:rsidRPr="00C66880">
              <w:rPr>
                <w:color w:val="7030A0"/>
              </w:rPr>
              <w:t>P</w:t>
            </w:r>
            <w:r w:rsidR="00DA0190" w:rsidRPr="00C66880">
              <w:rPr>
                <w:color w:val="7030A0"/>
              </w:rPr>
              <w:t xml:space="preserve">eripheral </w:t>
            </w:r>
            <w:r>
              <w:rPr>
                <w:color w:val="7030A0"/>
              </w:rPr>
              <w:t>N</w:t>
            </w:r>
            <w:r w:rsidR="00DA0190" w:rsidRPr="00C66880">
              <w:rPr>
                <w:color w:val="7030A0"/>
              </w:rPr>
              <w:t xml:space="preserve">erve </w:t>
            </w:r>
            <w:r>
              <w:rPr>
                <w:color w:val="7030A0"/>
              </w:rPr>
              <w:t>B</w:t>
            </w:r>
            <w:r w:rsidR="00DA0190" w:rsidRPr="00C66880">
              <w:rPr>
                <w:color w:val="7030A0"/>
              </w:rPr>
              <w:t>lock</w:t>
            </w:r>
            <w:r>
              <w:rPr>
                <w:color w:val="7030A0"/>
              </w:rPr>
              <w:t xml:space="preserve">s </w:t>
            </w:r>
          </w:p>
        </w:tc>
        <w:tc>
          <w:tcPr>
            <w:tcW w:w="54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14:paraId="7B6B2029" w14:textId="77777777" w:rsidR="00DA0190" w:rsidRDefault="00DA0190" w:rsidP="00DA01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8"/>
                <w:u w:val="single"/>
              </w:rPr>
            </w:pPr>
            <w:r w:rsidRPr="00B7704A">
              <w:rPr>
                <w:color w:val="7030A0"/>
                <w:sz w:val="28"/>
                <w:u w:val="single"/>
              </w:rPr>
              <w:t>Simulation Activity</w:t>
            </w:r>
          </w:p>
          <w:p w14:paraId="57BDD102" w14:textId="77777777" w:rsidR="00DA0190" w:rsidRPr="00B7704A" w:rsidRDefault="00DA0190" w:rsidP="00DA01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8"/>
                <w:u w:val="single"/>
              </w:rPr>
            </w:pPr>
          </w:p>
          <w:p w14:paraId="28082D58" w14:textId="77777777" w:rsidR="00DA0190" w:rsidRPr="002E4515" w:rsidRDefault="00DA0190" w:rsidP="00DA0190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2E4515">
              <w:rPr>
                <w:color w:val="7030A0"/>
              </w:rPr>
              <w:t xml:space="preserve">Management of complex anesthesia complications/problems </w:t>
            </w:r>
          </w:p>
          <w:p w14:paraId="5CC046DC" w14:textId="77777777" w:rsidR="00DA0190" w:rsidRPr="00671DC7" w:rsidRDefault="00DA0190" w:rsidP="00DA0190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1DC7">
              <w:t>Patient assessment and chart review</w:t>
            </w:r>
          </w:p>
          <w:p w14:paraId="576B411C" w14:textId="77777777" w:rsidR="00DA0190" w:rsidRPr="00671DC7" w:rsidRDefault="00DA0190" w:rsidP="00DA0190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1DC7">
              <w:t>Anesthesia plan of care development</w:t>
            </w:r>
          </w:p>
          <w:p w14:paraId="48ADAB2F" w14:textId="77777777" w:rsidR="00DA0190" w:rsidRPr="00671DC7" w:rsidRDefault="00DA0190" w:rsidP="00DA0190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1DC7">
              <w:t>Implementation of plan of care</w:t>
            </w:r>
          </w:p>
          <w:p w14:paraId="498D0603" w14:textId="77777777" w:rsidR="00DA0190" w:rsidRPr="00671DC7" w:rsidRDefault="00DA0190" w:rsidP="00DA0190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1DC7">
              <w:t xml:space="preserve">Adjust titration of anesthesia care delivery based on patient’s presenting/developing problem </w:t>
            </w:r>
          </w:p>
          <w:p w14:paraId="422C760F" w14:textId="77777777" w:rsidR="00DA0190" w:rsidRPr="00671DC7" w:rsidRDefault="00DA0190" w:rsidP="00DA0190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1DC7">
              <w:t>Participation in group debriefing and problem-based learning discussion</w:t>
            </w:r>
          </w:p>
          <w:p w14:paraId="3EB9F68A" w14:textId="77777777" w:rsidR="00DA0190" w:rsidRPr="00FC205C" w:rsidRDefault="00DA0190" w:rsidP="00DA0190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2E4515">
              <w:rPr>
                <w:color w:val="7030A0"/>
              </w:rPr>
              <w:t>Advanced airway techniques</w:t>
            </w:r>
          </w:p>
          <w:p w14:paraId="7F33E4D8" w14:textId="77777777" w:rsidR="00DA0190" w:rsidRPr="00671DC7" w:rsidRDefault="00DA0190" w:rsidP="00DA0190">
            <w:pPr>
              <w:pStyle w:val="ListParagraph"/>
              <w:numPr>
                <w:ilvl w:val="1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1DC7">
              <w:t xml:space="preserve">Video laryngoscopy equipment </w:t>
            </w:r>
          </w:p>
          <w:p w14:paraId="04DF3513" w14:textId="77777777" w:rsidR="00DA0190" w:rsidRPr="00671DC7" w:rsidRDefault="00DA0190" w:rsidP="00DA0190">
            <w:pPr>
              <w:pStyle w:val="ListParagraph"/>
              <w:numPr>
                <w:ilvl w:val="1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1DC7">
              <w:t>Fiberoptic scope</w:t>
            </w:r>
          </w:p>
          <w:p w14:paraId="0203BE19" w14:textId="77777777" w:rsidR="00DA0190" w:rsidRPr="00671DC7" w:rsidRDefault="00DA0190" w:rsidP="00DA0190">
            <w:pPr>
              <w:pStyle w:val="ListParagraph"/>
              <w:numPr>
                <w:ilvl w:val="1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1DC7">
              <w:t xml:space="preserve">Other advanced airway techniques and equipment </w:t>
            </w:r>
          </w:p>
          <w:p w14:paraId="64A06E4A" w14:textId="77777777" w:rsidR="00DA0190" w:rsidRPr="00671DC7" w:rsidRDefault="00DA0190" w:rsidP="00DA0190">
            <w:pPr>
              <w:pStyle w:val="ListParagraph"/>
              <w:numPr>
                <w:ilvl w:val="1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1DC7">
              <w:t>Specialty endotracheal tubes</w:t>
            </w:r>
          </w:p>
          <w:p w14:paraId="79B40956" w14:textId="710B5167" w:rsidR="00DA0190" w:rsidRPr="00671DC7" w:rsidRDefault="00DA0190" w:rsidP="00DA0190">
            <w:pPr>
              <w:pStyle w:val="ListParagraph"/>
              <w:numPr>
                <w:ilvl w:val="1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1DC7">
              <w:t>Cricothyrotomy needle placement utilizing task trainers</w:t>
            </w:r>
          </w:p>
          <w:p w14:paraId="0AD73423" w14:textId="77777777" w:rsidR="00DA0190" w:rsidRPr="00FC77FC" w:rsidRDefault="00DA0190" w:rsidP="00DA0190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2E4515">
              <w:rPr>
                <w:color w:val="7030A0"/>
              </w:rPr>
              <w:t>Central line insertion</w:t>
            </w:r>
            <w:r>
              <w:rPr>
                <w:color w:val="7030A0"/>
              </w:rPr>
              <w:t xml:space="preserve"> including Swan-Ganz catheter placement utilizing ultrasound guidance</w:t>
            </w:r>
          </w:p>
          <w:p w14:paraId="7CF7DAFC" w14:textId="77777777" w:rsidR="00DA0190" w:rsidRPr="002E4515" w:rsidRDefault="00DA0190" w:rsidP="00DA0190">
            <w:pPr>
              <w:pStyle w:val="ListParagraph"/>
              <w:numPr>
                <w:ilvl w:val="1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2E4515">
              <w:rPr>
                <w:color w:val="7030A0"/>
              </w:rPr>
              <w:t>Cardiac room set-up</w:t>
            </w:r>
          </w:p>
          <w:p w14:paraId="4B98DF32" w14:textId="77777777" w:rsidR="00DA0190" w:rsidRPr="00FC77FC" w:rsidRDefault="00DA0190" w:rsidP="00DA0190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2E4515">
              <w:rPr>
                <w:color w:val="7030A0"/>
              </w:rPr>
              <w:t xml:space="preserve">Pediatric </w:t>
            </w:r>
            <w:r>
              <w:rPr>
                <w:color w:val="7030A0"/>
              </w:rPr>
              <w:t>‘Boot Camp’</w:t>
            </w:r>
          </w:p>
          <w:p w14:paraId="42B75F80" w14:textId="77777777" w:rsidR="00DA0190" w:rsidRPr="00671DC7" w:rsidRDefault="00DA0190" w:rsidP="00DA0190">
            <w:pPr>
              <w:pStyle w:val="ListParagraph"/>
              <w:numPr>
                <w:ilvl w:val="1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71DC7">
              <w:t>Room setup/equipment and fluid management</w:t>
            </w:r>
          </w:p>
          <w:p w14:paraId="0FD77F47" w14:textId="77777777" w:rsidR="00DA0190" w:rsidRPr="00671DC7" w:rsidRDefault="00DA0190" w:rsidP="00DA0190">
            <w:pPr>
              <w:pStyle w:val="ListParagraph"/>
              <w:numPr>
                <w:ilvl w:val="1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71DC7">
              <w:t xml:space="preserve">Pediatric anesthesia scenarios </w:t>
            </w:r>
          </w:p>
          <w:p w14:paraId="593A8F19" w14:textId="77777777" w:rsidR="00DA0190" w:rsidRPr="00B76DCA" w:rsidRDefault="00DA0190" w:rsidP="00DA0190">
            <w:pPr>
              <w:pStyle w:val="ListParagraph"/>
              <w:numPr>
                <w:ilvl w:val="1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71DC7">
              <w:t>Problem-based learning discussion</w:t>
            </w:r>
          </w:p>
          <w:p w14:paraId="369096C9" w14:textId="77777777" w:rsidR="00B76DCA" w:rsidRPr="00B76DCA" w:rsidRDefault="00B76DCA" w:rsidP="00DA0190">
            <w:pPr>
              <w:pStyle w:val="ListParagraph"/>
              <w:numPr>
                <w:ilvl w:val="1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t>Advanced pediatric simulations</w:t>
            </w:r>
          </w:p>
          <w:p w14:paraId="63F57BA7" w14:textId="77777777" w:rsidR="00B76DCA" w:rsidRPr="00B76DCA" w:rsidRDefault="00B76DCA" w:rsidP="00B76DCA">
            <w:pPr>
              <w:pStyle w:val="ListParagraph"/>
              <w:numPr>
                <w:ilvl w:val="2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B76DCA">
              <w:rPr>
                <w:color w:val="17365D" w:themeColor="text2" w:themeShade="BF"/>
              </w:rPr>
              <w:t>Postoperative bleeding tonsil</w:t>
            </w:r>
          </w:p>
          <w:p w14:paraId="5B959F51" w14:textId="77777777" w:rsidR="00B76DCA" w:rsidRPr="00B76DCA" w:rsidRDefault="00B76DCA" w:rsidP="00B76DCA">
            <w:pPr>
              <w:pStyle w:val="ListParagraph"/>
              <w:numPr>
                <w:ilvl w:val="2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B76DCA">
              <w:rPr>
                <w:color w:val="17365D" w:themeColor="text2" w:themeShade="BF"/>
              </w:rPr>
              <w:t>Local anesthesia toxicity post caudal injection</w:t>
            </w:r>
          </w:p>
          <w:p w14:paraId="160DC49D" w14:textId="77777777" w:rsidR="00DA0190" w:rsidRPr="002E4515" w:rsidRDefault="00DA0190" w:rsidP="00DA0190">
            <w:pPr>
              <w:pStyle w:val="ListParagraph"/>
              <w:numPr>
                <w:ilvl w:val="0"/>
                <w:numId w:val="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2E4515">
              <w:rPr>
                <w:color w:val="7030A0"/>
              </w:rPr>
              <w:t>Peripheral nerve block</w:t>
            </w:r>
            <w:r>
              <w:rPr>
                <w:color w:val="7030A0"/>
              </w:rPr>
              <w:t xml:space="preserve"> placement utilizing </w:t>
            </w:r>
            <w:proofErr w:type="spellStart"/>
            <w:r>
              <w:rPr>
                <w:color w:val="7030A0"/>
              </w:rPr>
              <w:t>Stimplex</w:t>
            </w:r>
            <w:proofErr w:type="spellEnd"/>
            <w:r>
              <w:rPr>
                <w:color w:val="7030A0"/>
              </w:rPr>
              <w:t xml:space="preserve"> nerve stimulation and ultrasound guidance techniques</w:t>
            </w:r>
          </w:p>
          <w:p w14:paraId="293C7AE0" w14:textId="77777777" w:rsidR="00DA0190" w:rsidRPr="002A56A2" w:rsidRDefault="00DA0190" w:rsidP="00DA01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</w:tbl>
    <w:p w14:paraId="69FD48B0" w14:textId="77777777" w:rsidR="00720A43" w:rsidRDefault="00720A43"/>
    <w:tbl>
      <w:tblPr>
        <w:tblStyle w:val="LightShading-Accent11"/>
        <w:tblW w:w="10458" w:type="dxa"/>
        <w:tblBorders>
          <w:top w:val="double" w:sz="18" w:space="0" w:color="5F497A" w:themeColor="accent4" w:themeShade="BF"/>
          <w:left w:val="double" w:sz="18" w:space="0" w:color="5F497A" w:themeColor="accent4" w:themeShade="BF"/>
          <w:bottom w:val="double" w:sz="18" w:space="0" w:color="5F497A" w:themeColor="accent4" w:themeShade="BF"/>
          <w:right w:val="double" w:sz="18" w:space="0" w:color="5F497A" w:themeColor="accent4" w:themeShade="BF"/>
          <w:insideH w:val="double" w:sz="2" w:space="0" w:color="5F497A" w:themeColor="accent4" w:themeShade="BF"/>
          <w:insideV w:val="double" w:sz="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5161"/>
        <w:gridCol w:w="5297"/>
      </w:tblGrid>
      <w:tr w:rsidR="004B2618" w:rsidRPr="002E4515" w14:paraId="12237BAC" w14:textId="77777777" w:rsidTr="00AE0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DA6D9E" w14:textId="77777777" w:rsidR="004B2618" w:rsidRPr="002E4515" w:rsidRDefault="004B2618">
            <w:pPr>
              <w:rPr>
                <w:color w:val="7030A0"/>
              </w:rPr>
            </w:pPr>
          </w:p>
          <w:p w14:paraId="3AAC0C88" w14:textId="77777777" w:rsidR="004B2618" w:rsidRDefault="0008122C">
            <w:pPr>
              <w:rPr>
                <w:color w:val="7030A0"/>
                <w:sz w:val="28"/>
                <w:u w:val="single"/>
              </w:rPr>
            </w:pPr>
            <w:r>
              <w:rPr>
                <w:color w:val="7030A0"/>
                <w:sz w:val="28"/>
                <w:u w:val="single"/>
              </w:rPr>
              <w:t>Senior Year</w:t>
            </w:r>
          </w:p>
          <w:p w14:paraId="756997D7" w14:textId="77777777" w:rsidR="00394B80" w:rsidRPr="00394B80" w:rsidRDefault="00394B80">
            <w:pPr>
              <w:rPr>
                <w:color w:val="7030A0"/>
                <w:sz w:val="28"/>
                <w:u w:val="single"/>
              </w:rPr>
            </w:pPr>
          </w:p>
          <w:p w14:paraId="6EF31C85" w14:textId="77777777" w:rsidR="00394B80" w:rsidRPr="00394B80" w:rsidRDefault="0008122C" w:rsidP="0008122C">
            <w:pPr>
              <w:pStyle w:val="ListParagraph"/>
              <w:numPr>
                <w:ilvl w:val="0"/>
                <w:numId w:val="3"/>
              </w:numPr>
              <w:ind w:left="360"/>
              <w:rPr>
                <w:color w:val="7030A0"/>
              </w:rPr>
            </w:pPr>
            <w:r>
              <w:rPr>
                <w:color w:val="7030A0"/>
              </w:rPr>
              <w:t>September through June</w:t>
            </w:r>
          </w:p>
          <w:p w14:paraId="7F9A1F9C" w14:textId="585E30A3" w:rsidR="00FF5934" w:rsidRPr="00FF5934" w:rsidRDefault="00720A43" w:rsidP="0008122C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>Students attend</w:t>
            </w:r>
            <w:r w:rsidR="00FF5934" w:rsidRPr="00FF5934">
              <w:t xml:space="preserve"> </w:t>
            </w:r>
            <w:r w:rsidR="0008122C">
              <w:t>Crisis Resource Management (CRM)</w:t>
            </w:r>
            <w:r>
              <w:t xml:space="preserve"> simulation sessions</w:t>
            </w:r>
          </w:p>
          <w:p w14:paraId="56BBA945" w14:textId="3AE66D00" w:rsidR="00671DC7" w:rsidRPr="00671DC7" w:rsidRDefault="00671DC7" w:rsidP="00671DC7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671DC7">
              <w:rPr>
                <w:color w:val="7030A0"/>
                <w:sz w:val="21"/>
                <w:szCs w:val="21"/>
              </w:rPr>
              <w:t xml:space="preserve">Students utilize the </w:t>
            </w:r>
            <w:proofErr w:type="spellStart"/>
            <w:r w:rsidRPr="00671DC7">
              <w:rPr>
                <w:color w:val="7030A0"/>
                <w:sz w:val="21"/>
                <w:szCs w:val="21"/>
              </w:rPr>
              <w:t>Gaumard</w:t>
            </w:r>
            <w:proofErr w:type="spellEnd"/>
            <w:r w:rsidRPr="00671DC7">
              <w:rPr>
                <w:color w:val="7030A0"/>
                <w:sz w:val="21"/>
                <w:szCs w:val="21"/>
              </w:rPr>
              <w:t xml:space="preserve"> HAL® adult patient simulator with dynamic lung features for mechanical ventilation, the </w:t>
            </w:r>
            <w:proofErr w:type="spellStart"/>
            <w:r w:rsidRPr="00671DC7">
              <w:rPr>
                <w:color w:val="7030A0"/>
                <w:sz w:val="21"/>
                <w:szCs w:val="21"/>
              </w:rPr>
              <w:t>Gaumard</w:t>
            </w:r>
            <w:proofErr w:type="spellEnd"/>
            <w:r w:rsidRPr="00671DC7">
              <w:rPr>
                <w:color w:val="7030A0"/>
                <w:sz w:val="21"/>
                <w:szCs w:val="21"/>
              </w:rPr>
              <w:t xml:space="preserve"> HAL® 5</w:t>
            </w:r>
            <w:r w:rsidR="00C66880">
              <w:rPr>
                <w:color w:val="7030A0"/>
                <w:sz w:val="21"/>
                <w:szCs w:val="21"/>
              </w:rPr>
              <w:t>-</w:t>
            </w:r>
            <w:r w:rsidRPr="00671DC7">
              <w:rPr>
                <w:color w:val="7030A0"/>
                <w:sz w:val="21"/>
                <w:szCs w:val="21"/>
              </w:rPr>
              <w:t>year</w:t>
            </w:r>
            <w:r w:rsidR="00512874">
              <w:rPr>
                <w:color w:val="7030A0"/>
                <w:sz w:val="21"/>
                <w:szCs w:val="21"/>
              </w:rPr>
              <w:t>-</w:t>
            </w:r>
            <w:r w:rsidRPr="00671DC7">
              <w:rPr>
                <w:color w:val="7030A0"/>
                <w:sz w:val="21"/>
                <w:szCs w:val="21"/>
              </w:rPr>
              <w:t xml:space="preserve">old pediatric simulator, &amp; the Laerdal </w:t>
            </w:r>
            <w:proofErr w:type="spellStart"/>
            <w:r w:rsidR="00C66880">
              <w:rPr>
                <w:color w:val="7030A0"/>
                <w:sz w:val="21"/>
                <w:szCs w:val="21"/>
              </w:rPr>
              <w:t>SimNewB</w:t>
            </w:r>
            <w:proofErr w:type="spellEnd"/>
            <w:r w:rsidR="00C66880">
              <w:rPr>
                <w:color w:val="7030A0"/>
                <w:sz w:val="21"/>
                <w:szCs w:val="21"/>
              </w:rPr>
              <w:t xml:space="preserve"> infant</w:t>
            </w:r>
            <w:r w:rsidRPr="00671DC7">
              <w:rPr>
                <w:color w:val="7030A0"/>
                <w:sz w:val="21"/>
                <w:szCs w:val="21"/>
              </w:rPr>
              <w:t xml:space="preserve"> Simulator </w:t>
            </w:r>
          </w:p>
          <w:p w14:paraId="785990CF" w14:textId="77777777" w:rsidR="0008122C" w:rsidRPr="00671DC7" w:rsidRDefault="0008122C" w:rsidP="00671DC7">
            <w:pPr>
              <w:pStyle w:val="ListParagraph"/>
              <w:numPr>
                <w:ilvl w:val="1"/>
                <w:numId w:val="1"/>
              </w:numPr>
            </w:pPr>
            <w:r w:rsidRPr="00671DC7">
              <w:t xml:space="preserve">Advanced patient safety concepts </w:t>
            </w:r>
            <w:r w:rsidR="00671DC7">
              <w:t xml:space="preserve">are </w:t>
            </w:r>
            <w:r w:rsidRPr="00671DC7">
              <w:t>addressed</w:t>
            </w:r>
          </w:p>
          <w:p w14:paraId="1F153FC0" w14:textId="77777777" w:rsidR="00FF5934" w:rsidRDefault="00720A43" w:rsidP="0008122C">
            <w:pPr>
              <w:pStyle w:val="ListParagraph"/>
              <w:numPr>
                <w:ilvl w:val="1"/>
                <w:numId w:val="1"/>
              </w:numPr>
              <w:ind w:left="720"/>
              <w:rPr>
                <w:color w:val="7030A0"/>
              </w:rPr>
            </w:pPr>
            <w:r>
              <w:rPr>
                <w:color w:val="7030A0"/>
              </w:rPr>
              <w:t>Faculty:</w:t>
            </w:r>
          </w:p>
          <w:p w14:paraId="0D3B679E" w14:textId="77777777" w:rsidR="00E86104" w:rsidRDefault="00E86104" w:rsidP="00E86104">
            <w:pPr>
              <w:pStyle w:val="ListParagraph"/>
              <w:numPr>
                <w:ilvl w:val="2"/>
                <w:numId w:val="1"/>
              </w:numPr>
              <w:ind w:left="1440"/>
              <w:rPr>
                <w:color w:val="7030A0"/>
              </w:rPr>
            </w:pPr>
            <w:r>
              <w:rPr>
                <w:color w:val="7030A0"/>
              </w:rPr>
              <w:t xml:space="preserve">Cindy </w:t>
            </w:r>
            <w:proofErr w:type="spellStart"/>
            <w:r>
              <w:rPr>
                <w:color w:val="7030A0"/>
              </w:rPr>
              <w:t>Betron</w:t>
            </w:r>
            <w:proofErr w:type="spellEnd"/>
            <w:r>
              <w:rPr>
                <w:color w:val="7030A0"/>
              </w:rPr>
              <w:t>, DNP CRNA</w:t>
            </w:r>
            <w:r w:rsidR="00631469">
              <w:rPr>
                <w:color w:val="7030A0"/>
              </w:rPr>
              <w:t xml:space="preserve"> CHSE</w:t>
            </w:r>
          </w:p>
          <w:p w14:paraId="0F843ACE" w14:textId="77777777" w:rsidR="00361BBE" w:rsidRPr="00C66880" w:rsidRDefault="00C66880" w:rsidP="00C66880">
            <w:pPr>
              <w:pStyle w:val="ListParagraph"/>
              <w:numPr>
                <w:ilvl w:val="2"/>
                <w:numId w:val="1"/>
              </w:numPr>
              <w:ind w:left="1440"/>
              <w:rPr>
                <w:color w:val="7030A0"/>
              </w:rPr>
            </w:pPr>
            <w:r>
              <w:rPr>
                <w:color w:val="7030A0"/>
              </w:rPr>
              <w:t>Elizabeth Stewart, CRNA, MSN</w:t>
            </w:r>
          </w:p>
          <w:p w14:paraId="142975C0" w14:textId="2B2CF440" w:rsidR="00C66880" w:rsidRPr="00C66880" w:rsidRDefault="00C66880" w:rsidP="00C66880">
            <w:pPr>
              <w:pStyle w:val="ListParagraph"/>
              <w:numPr>
                <w:ilvl w:val="2"/>
                <w:numId w:val="1"/>
              </w:numPr>
              <w:ind w:left="1440"/>
              <w:rPr>
                <w:color w:val="7030A0"/>
              </w:rPr>
            </w:pPr>
            <w:r>
              <w:rPr>
                <w:color w:val="7030A0"/>
              </w:rPr>
              <w:t>Kristin Markman, DNP, CRNA</w:t>
            </w:r>
          </w:p>
          <w:p w14:paraId="53A5D023" w14:textId="6A481FAE" w:rsidR="00C66880" w:rsidRPr="00C66880" w:rsidRDefault="00C66880" w:rsidP="00C66880">
            <w:pPr>
              <w:pStyle w:val="ListParagraph"/>
              <w:numPr>
                <w:ilvl w:val="2"/>
                <w:numId w:val="1"/>
              </w:numPr>
              <w:ind w:left="1440"/>
              <w:rPr>
                <w:color w:val="7030A0"/>
              </w:rPr>
            </w:pPr>
            <w:r>
              <w:rPr>
                <w:color w:val="7030A0"/>
              </w:rPr>
              <w:t xml:space="preserve">Ashton </w:t>
            </w:r>
            <w:proofErr w:type="spellStart"/>
            <w:r>
              <w:rPr>
                <w:color w:val="7030A0"/>
              </w:rPr>
              <w:t>Heydt</w:t>
            </w:r>
            <w:proofErr w:type="spellEnd"/>
            <w:r>
              <w:rPr>
                <w:color w:val="7030A0"/>
              </w:rPr>
              <w:t>, CRNA, MSN</w:t>
            </w:r>
          </w:p>
        </w:tc>
        <w:tc>
          <w:tcPr>
            <w:tcW w:w="52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2EA87B" w14:textId="77777777" w:rsidR="004B2618" w:rsidRDefault="004B26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</w:p>
          <w:p w14:paraId="68024163" w14:textId="77777777" w:rsidR="00394B80" w:rsidRDefault="00394B80" w:rsidP="00394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8"/>
                <w:u w:val="single"/>
              </w:rPr>
            </w:pPr>
            <w:r w:rsidRPr="00B7704A">
              <w:rPr>
                <w:color w:val="7030A0"/>
                <w:sz w:val="28"/>
                <w:u w:val="single"/>
              </w:rPr>
              <w:t>Simulation Activity</w:t>
            </w:r>
          </w:p>
          <w:p w14:paraId="3993507A" w14:textId="77777777" w:rsidR="00394B80" w:rsidRPr="002E4515" w:rsidRDefault="00394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</w:p>
          <w:p w14:paraId="6383262B" w14:textId="77777777" w:rsidR="0008122C" w:rsidRPr="0008122C" w:rsidRDefault="0008122C" w:rsidP="0008122C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030A0"/>
              </w:rPr>
            </w:pPr>
            <w:r w:rsidRPr="0008122C">
              <w:rPr>
                <w:color w:val="7030A0"/>
              </w:rPr>
              <w:t>Crisis Resource Management lecture</w:t>
            </w:r>
          </w:p>
          <w:p w14:paraId="395C3542" w14:textId="77777777" w:rsidR="0008122C" w:rsidRPr="0008122C" w:rsidRDefault="0008122C" w:rsidP="0008122C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08122C">
              <w:rPr>
                <w:color w:val="7030A0"/>
              </w:rPr>
              <w:t>Crisis Resource Management Scenarios</w:t>
            </w:r>
          </w:p>
          <w:p w14:paraId="21740590" w14:textId="77777777" w:rsidR="0008122C" w:rsidRPr="002E4515" w:rsidRDefault="0008122C" w:rsidP="0008122C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2E4515">
              <w:rPr>
                <w:color w:val="7030A0"/>
              </w:rPr>
              <w:t>Malignant Hyperthermia</w:t>
            </w:r>
          </w:p>
          <w:p w14:paraId="7B061DF4" w14:textId="77777777" w:rsidR="0008122C" w:rsidRPr="002E4515" w:rsidRDefault="0008122C" w:rsidP="0008122C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2E4515">
              <w:rPr>
                <w:color w:val="7030A0"/>
              </w:rPr>
              <w:t>Laser endotracheal tube fire</w:t>
            </w:r>
          </w:p>
          <w:p w14:paraId="34B82622" w14:textId="77777777" w:rsidR="0008122C" w:rsidRPr="002E4515" w:rsidRDefault="0008122C" w:rsidP="0008122C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2E4515">
              <w:rPr>
                <w:color w:val="7030A0"/>
              </w:rPr>
              <w:t>Neck dissection/trach</w:t>
            </w:r>
          </w:p>
          <w:p w14:paraId="179BB002" w14:textId="77777777" w:rsidR="0008122C" w:rsidRPr="002E4515" w:rsidRDefault="0008122C" w:rsidP="0008122C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2E4515">
              <w:rPr>
                <w:color w:val="7030A0"/>
              </w:rPr>
              <w:t xml:space="preserve">ASA Difficult Airway algorithm </w:t>
            </w:r>
          </w:p>
          <w:p w14:paraId="4ABC0568" w14:textId="77777777" w:rsidR="0008122C" w:rsidRPr="002E4515" w:rsidRDefault="0008122C" w:rsidP="0008122C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2E4515">
              <w:rPr>
                <w:color w:val="7030A0"/>
              </w:rPr>
              <w:t>VAE or pneumothorax</w:t>
            </w:r>
          </w:p>
          <w:p w14:paraId="2A2847F7" w14:textId="77777777" w:rsidR="0008122C" w:rsidRPr="002E4515" w:rsidRDefault="0008122C" w:rsidP="0008122C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2E4515">
              <w:rPr>
                <w:color w:val="7030A0"/>
              </w:rPr>
              <w:t xml:space="preserve">OB catastrophe </w:t>
            </w:r>
          </w:p>
          <w:p w14:paraId="665D98C2" w14:textId="77777777" w:rsidR="0008122C" w:rsidRPr="00671DC7" w:rsidRDefault="0008122C" w:rsidP="0008122C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 w:rsidRPr="002E4515">
              <w:rPr>
                <w:color w:val="7030A0"/>
              </w:rPr>
              <w:t>AFE or Trauma</w:t>
            </w:r>
          </w:p>
          <w:p w14:paraId="2FBA3600" w14:textId="77777777" w:rsidR="00671DC7" w:rsidRPr="002E4515" w:rsidRDefault="00671DC7" w:rsidP="0008122C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  <w:r>
              <w:rPr>
                <w:color w:val="7030A0"/>
              </w:rPr>
              <w:t>Post-partum hemorrhage</w:t>
            </w:r>
          </w:p>
          <w:p w14:paraId="15B66A94" w14:textId="77777777" w:rsidR="004B2618" w:rsidRPr="002E4515" w:rsidRDefault="004B2618" w:rsidP="0008122C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</w:rPr>
            </w:pPr>
          </w:p>
        </w:tc>
      </w:tr>
    </w:tbl>
    <w:p w14:paraId="764C2908" w14:textId="77777777" w:rsidR="00361BBE" w:rsidRPr="002E4515" w:rsidRDefault="00361BBE">
      <w:pPr>
        <w:rPr>
          <w:color w:val="7030A0"/>
        </w:rPr>
      </w:pPr>
    </w:p>
    <w:p w14:paraId="62CF16E8" w14:textId="77777777" w:rsidR="003907A5" w:rsidRPr="002E4515" w:rsidRDefault="003907A5" w:rsidP="003907A5">
      <w:pPr>
        <w:pStyle w:val="Footer"/>
        <w:jc w:val="center"/>
        <w:rPr>
          <w:b/>
          <w:color w:val="7030A0"/>
          <w:sz w:val="24"/>
          <w:u w:val="single"/>
        </w:rPr>
      </w:pPr>
    </w:p>
    <w:p w14:paraId="3DAEBDFD" w14:textId="77777777" w:rsidR="00471457" w:rsidRDefault="00471457">
      <w:pPr>
        <w:rPr>
          <w:b/>
          <w:color w:val="7030A0"/>
          <w:sz w:val="24"/>
          <w:u w:val="single"/>
        </w:rPr>
      </w:pPr>
      <w:r>
        <w:rPr>
          <w:b/>
          <w:color w:val="7030A0"/>
          <w:sz w:val="24"/>
          <w:u w:val="single"/>
        </w:rPr>
        <w:br w:type="page"/>
      </w:r>
    </w:p>
    <w:p w14:paraId="4A841C54" w14:textId="70AC8860" w:rsidR="004B33B8" w:rsidRPr="004B33B8" w:rsidRDefault="004B33B8" w:rsidP="004B33B8">
      <w:pPr>
        <w:spacing w:after="0"/>
        <w:jc w:val="center"/>
        <w:rPr>
          <w:b/>
          <w:bCs/>
          <w:color w:val="7030A0"/>
        </w:rPr>
      </w:pPr>
      <w:r w:rsidRPr="004B33B8">
        <w:rPr>
          <w:b/>
          <w:bCs/>
          <w:color w:val="7030A0"/>
        </w:rPr>
        <w:lastRenderedPageBreak/>
        <w:t>SIMULATION LAB GENERAL FACULTY</w:t>
      </w:r>
      <w:r w:rsidR="00730743">
        <w:rPr>
          <w:b/>
          <w:bCs/>
          <w:color w:val="7030A0"/>
        </w:rPr>
        <w:t>*</w:t>
      </w:r>
    </w:p>
    <w:p w14:paraId="493FA14A" w14:textId="77777777" w:rsidR="004B33B8" w:rsidRPr="004B33B8" w:rsidRDefault="004B33B8" w:rsidP="004B33B8">
      <w:pPr>
        <w:spacing w:after="0"/>
        <w:jc w:val="center"/>
        <w:rPr>
          <w:color w:val="7030A0"/>
        </w:rPr>
      </w:pPr>
    </w:p>
    <w:p w14:paraId="3B0B2098" w14:textId="3DFE65E7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 xml:space="preserve">Cynthia </w:t>
      </w:r>
      <w:proofErr w:type="spellStart"/>
      <w:r w:rsidRPr="004B33B8">
        <w:rPr>
          <w:color w:val="7030A0"/>
        </w:rPr>
        <w:t>Betron</w:t>
      </w:r>
      <w:proofErr w:type="spellEnd"/>
      <w:r w:rsidRPr="004B33B8">
        <w:rPr>
          <w:color w:val="7030A0"/>
        </w:rPr>
        <w:t xml:space="preserve">, DNP, CRNA, CHSE, CNE, Simulation Lab Director, Frank J </w:t>
      </w:r>
      <w:proofErr w:type="spellStart"/>
      <w:r w:rsidRPr="004B33B8">
        <w:rPr>
          <w:color w:val="7030A0"/>
        </w:rPr>
        <w:t>Tornetta</w:t>
      </w:r>
      <w:proofErr w:type="spellEnd"/>
      <w:r w:rsidRPr="004B33B8">
        <w:rPr>
          <w:color w:val="7030A0"/>
        </w:rPr>
        <w:t xml:space="preserve"> School of Anesthesia</w:t>
      </w:r>
    </w:p>
    <w:p w14:paraId="34EE3119" w14:textId="77777777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 xml:space="preserve">Stephen </w:t>
      </w:r>
      <w:proofErr w:type="spellStart"/>
      <w:r w:rsidRPr="004B33B8">
        <w:rPr>
          <w:color w:val="7030A0"/>
        </w:rPr>
        <w:t>Carr</w:t>
      </w:r>
      <w:proofErr w:type="spellEnd"/>
      <w:r w:rsidRPr="004B33B8">
        <w:rPr>
          <w:color w:val="7030A0"/>
        </w:rPr>
        <w:t>, CRNA, MSN (</w:t>
      </w:r>
      <w:proofErr w:type="spellStart"/>
      <w:r w:rsidRPr="004B33B8">
        <w:rPr>
          <w:color w:val="7030A0"/>
        </w:rPr>
        <w:t>Wellspan</w:t>
      </w:r>
      <w:proofErr w:type="spellEnd"/>
      <w:r w:rsidRPr="004B33B8">
        <w:rPr>
          <w:color w:val="7030A0"/>
        </w:rPr>
        <w:t xml:space="preserve"> York Hospital)</w:t>
      </w:r>
    </w:p>
    <w:p w14:paraId="30DE69AB" w14:textId="77777777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 xml:space="preserve">Paul </w:t>
      </w:r>
      <w:proofErr w:type="spellStart"/>
      <w:r w:rsidRPr="004B33B8">
        <w:rPr>
          <w:color w:val="7030A0"/>
        </w:rPr>
        <w:t>Comuso</w:t>
      </w:r>
      <w:proofErr w:type="spellEnd"/>
      <w:r w:rsidRPr="004B33B8">
        <w:rPr>
          <w:color w:val="7030A0"/>
        </w:rPr>
        <w:t>, CRNA, MSN (Cooper University Hospital)</w:t>
      </w:r>
    </w:p>
    <w:p w14:paraId="5F8899F0" w14:textId="77777777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 xml:space="preserve">Adam </w:t>
      </w:r>
      <w:proofErr w:type="spellStart"/>
      <w:r w:rsidRPr="004B33B8">
        <w:rPr>
          <w:color w:val="7030A0"/>
        </w:rPr>
        <w:t>D’Alonzo</w:t>
      </w:r>
      <w:proofErr w:type="spellEnd"/>
      <w:r w:rsidRPr="004B33B8">
        <w:rPr>
          <w:color w:val="7030A0"/>
        </w:rPr>
        <w:t>, CRNA, MSN (Abington Hospital - Jefferson Health)</w:t>
      </w:r>
    </w:p>
    <w:p w14:paraId="16867DB5" w14:textId="59899122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 xml:space="preserve">Rosa </w:t>
      </w:r>
      <w:proofErr w:type="spellStart"/>
      <w:r w:rsidRPr="004B33B8">
        <w:rPr>
          <w:color w:val="7030A0"/>
        </w:rPr>
        <w:t>Dominicis</w:t>
      </w:r>
      <w:proofErr w:type="spellEnd"/>
      <w:r w:rsidRPr="004B33B8">
        <w:rPr>
          <w:color w:val="7030A0"/>
        </w:rPr>
        <w:t>, CRNA, MSN (Tower Health</w:t>
      </w:r>
      <w:r w:rsidR="00D700C2">
        <w:rPr>
          <w:color w:val="7030A0"/>
        </w:rPr>
        <w:t>, Reading, PA</w:t>
      </w:r>
      <w:r w:rsidRPr="004B33B8">
        <w:rPr>
          <w:color w:val="7030A0"/>
        </w:rPr>
        <w:t>)</w:t>
      </w:r>
    </w:p>
    <w:p w14:paraId="2340CC18" w14:textId="0DD81144" w:rsidR="00000D1B" w:rsidRDefault="00000D1B" w:rsidP="004B33B8">
      <w:pPr>
        <w:spacing w:after="0"/>
        <w:jc w:val="center"/>
        <w:rPr>
          <w:color w:val="7030A0"/>
        </w:rPr>
      </w:pPr>
      <w:r>
        <w:rPr>
          <w:color w:val="7030A0"/>
        </w:rPr>
        <w:t>Paul Douglass, CRNA, MSN (Abington Hospital – Jefferson Health)</w:t>
      </w:r>
    </w:p>
    <w:p w14:paraId="40914359" w14:textId="2D5B510B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>Dan Goral CRNA, MSN (Abington Hospital - Jefferson Health)</w:t>
      </w:r>
    </w:p>
    <w:p w14:paraId="4BE0812D" w14:textId="7EF226C0" w:rsidR="00D700C2" w:rsidRDefault="004B33B8" w:rsidP="00D700C2">
      <w:pPr>
        <w:spacing w:after="0"/>
        <w:jc w:val="center"/>
        <w:rPr>
          <w:color w:val="7030A0"/>
        </w:rPr>
      </w:pPr>
      <w:r w:rsidRPr="004B33B8">
        <w:rPr>
          <w:color w:val="7030A0"/>
        </w:rPr>
        <w:t>Lindsay Hearing, CRNA, MSN (Inspira Medical Center Vineland, NJ)</w:t>
      </w:r>
    </w:p>
    <w:p w14:paraId="30AD71E8" w14:textId="24997BFE" w:rsidR="00D700C2" w:rsidRDefault="00D700C2" w:rsidP="00D700C2">
      <w:pPr>
        <w:spacing w:after="0"/>
        <w:jc w:val="center"/>
        <w:rPr>
          <w:color w:val="7030A0"/>
        </w:rPr>
      </w:pPr>
      <w:r>
        <w:rPr>
          <w:color w:val="7030A0"/>
        </w:rPr>
        <w:t xml:space="preserve">Ashton </w:t>
      </w:r>
      <w:proofErr w:type="spellStart"/>
      <w:r>
        <w:rPr>
          <w:color w:val="7030A0"/>
        </w:rPr>
        <w:t>Heydt</w:t>
      </w:r>
      <w:proofErr w:type="spellEnd"/>
      <w:r>
        <w:rPr>
          <w:color w:val="7030A0"/>
        </w:rPr>
        <w:t xml:space="preserve">, CRNA, MSN </w:t>
      </w:r>
      <w:r w:rsidRPr="004B33B8">
        <w:rPr>
          <w:color w:val="7030A0"/>
        </w:rPr>
        <w:t>(St Luke’s Hospital – Bethlehem)</w:t>
      </w:r>
    </w:p>
    <w:p w14:paraId="32044404" w14:textId="12075C01" w:rsid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>Lauren Kraft, CRNA, MSN (St Luke’s Hospital – Bethlehem)</w:t>
      </w:r>
    </w:p>
    <w:p w14:paraId="3F614CF5" w14:textId="67B90DD4" w:rsidR="00D700C2" w:rsidRDefault="00D700C2" w:rsidP="004B33B8">
      <w:pPr>
        <w:spacing w:after="0"/>
        <w:jc w:val="center"/>
        <w:rPr>
          <w:color w:val="7030A0"/>
        </w:rPr>
      </w:pPr>
      <w:r>
        <w:rPr>
          <w:color w:val="7030A0"/>
        </w:rPr>
        <w:t xml:space="preserve">Teresa </w:t>
      </w:r>
      <w:proofErr w:type="spellStart"/>
      <w:r>
        <w:rPr>
          <w:color w:val="7030A0"/>
        </w:rPr>
        <w:t>Kubek</w:t>
      </w:r>
      <w:proofErr w:type="spellEnd"/>
      <w:r>
        <w:rPr>
          <w:color w:val="7030A0"/>
        </w:rPr>
        <w:t>, CRNA MSN (Tower Health, Reading, PA)</w:t>
      </w:r>
    </w:p>
    <w:p w14:paraId="326FD523" w14:textId="77777777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 xml:space="preserve">Michael </w:t>
      </w:r>
      <w:proofErr w:type="spellStart"/>
      <w:r w:rsidRPr="004B33B8">
        <w:rPr>
          <w:color w:val="7030A0"/>
        </w:rPr>
        <w:t>Kost</w:t>
      </w:r>
      <w:proofErr w:type="spellEnd"/>
      <w:r w:rsidRPr="004B33B8">
        <w:rPr>
          <w:color w:val="7030A0"/>
        </w:rPr>
        <w:t xml:space="preserve">, DNP, CRNA, CHSE, Director Frank J </w:t>
      </w:r>
      <w:proofErr w:type="spellStart"/>
      <w:r w:rsidRPr="004B33B8">
        <w:rPr>
          <w:color w:val="7030A0"/>
        </w:rPr>
        <w:t>Tornetta</w:t>
      </w:r>
      <w:proofErr w:type="spellEnd"/>
      <w:r w:rsidRPr="004B33B8">
        <w:rPr>
          <w:color w:val="7030A0"/>
        </w:rPr>
        <w:t xml:space="preserve"> School of Anesthesia</w:t>
      </w:r>
    </w:p>
    <w:p w14:paraId="68B223EB" w14:textId="7DBD5B28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 xml:space="preserve">Kristin </w:t>
      </w:r>
      <w:proofErr w:type="spellStart"/>
      <w:r w:rsidRPr="004B33B8">
        <w:rPr>
          <w:color w:val="7030A0"/>
        </w:rPr>
        <w:t>Markmann</w:t>
      </w:r>
      <w:proofErr w:type="spellEnd"/>
      <w:r w:rsidRPr="004B33B8">
        <w:rPr>
          <w:color w:val="7030A0"/>
        </w:rPr>
        <w:t xml:space="preserve">, </w:t>
      </w:r>
      <w:r w:rsidR="00C66880">
        <w:rPr>
          <w:color w:val="7030A0"/>
        </w:rPr>
        <w:t xml:space="preserve">DNP, </w:t>
      </w:r>
      <w:r w:rsidRPr="004B33B8">
        <w:rPr>
          <w:color w:val="7030A0"/>
        </w:rPr>
        <w:t>CRNA, (Penn Presbyterian Medical Center)</w:t>
      </w:r>
    </w:p>
    <w:p w14:paraId="1518DFBE" w14:textId="77777777" w:rsidR="004B33B8" w:rsidRPr="004B33B8" w:rsidRDefault="004B33B8" w:rsidP="004B33B8">
      <w:pPr>
        <w:spacing w:after="0"/>
        <w:jc w:val="center"/>
        <w:rPr>
          <w:color w:val="7030A0"/>
        </w:rPr>
      </w:pPr>
      <w:proofErr w:type="spellStart"/>
      <w:r w:rsidRPr="004B33B8">
        <w:rPr>
          <w:color w:val="7030A0"/>
        </w:rPr>
        <w:t>Breianna</w:t>
      </w:r>
      <w:proofErr w:type="spellEnd"/>
      <w:r w:rsidRPr="004B33B8">
        <w:rPr>
          <w:color w:val="7030A0"/>
        </w:rPr>
        <w:t xml:space="preserve"> </w:t>
      </w:r>
      <w:proofErr w:type="spellStart"/>
      <w:r w:rsidRPr="004B33B8">
        <w:rPr>
          <w:color w:val="7030A0"/>
        </w:rPr>
        <w:t>Rompala</w:t>
      </w:r>
      <w:proofErr w:type="spellEnd"/>
      <w:r w:rsidRPr="004B33B8">
        <w:rPr>
          <w:color w:val="7030A0"/>
        </w:rPr>
        <w:t>, CRNA, MSN (University of Pittsburgh Medical Center – Presbyterian Hospital)</w:t>
      </w:r>
    </w:p>
    <w:p w14:paraId="764C28AD" w14:textId="77777777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 xml:space="preserve">Jeff </w:t>
      </w:r>
      <w:proofErr w:type="spellStart"/>
      <w:r w:rsidRPr="004B33B8">
        <w:rPr>
          <w:color w:val="7030A0"/>
        </w:rPr>
        <w:t>Rompala</w:t>
      </w:r>
      <w:proofErr w:type="spellEnd"/>
      <w:r w:rsidRPr="004B33B8">
        <w:rPr>
          <w:color w:val="7030A0"/>
        </w:rPr>
        <w:t>, CRNA, MSN (University of Pittsburgh Medical Center – Presbyterian Hospital)</w:t>
      </w:r>
    </w:p>
    <w:p w14:paraId="62C17EF0" w14:textId="77777777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>Elizabeth Stewart, CRNA, MSN (St Luke’s Hospital, Allentown, PA)</w:t>
      </w:r>
    </w:p>
    <w:p w14:paraId="342FB466" w14:textId="2F368E2D" w:rsid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>Sarah Trinkle CRNA, MSN (St Luke’s Hospital – Bethlehem)</w:t>
      </w:r>
    </w:p>
    <w:p w14:paraId="5AF91216" w14:textId="5690F4AC" w:rsidR="00D700C2" w:rsidRPr="004B33B8" w:rsidRDefault="00D700C2" w:rsidP="004B33B8">
      <w:pPr>
        <w:spacing w:after="0"/>
        <w:jc w:val="center"/>
        <w:rPr>
          <w:color w:val="7030A0"/>
        </w:rPr>
      </w:pPr>
      <w:r>
        <w:rPr>
          <w:color w:val="7030A0"/>
        </w:rPr>
        <w:t>Angelina Vitale, CRNA, MSN (St Mary Medical Center, Langhorne, PA)</w:t>
      </w:r>
    </w:p>
    <w:p w14:paraId="1EBD7183" w14:textId="027CA130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>Jamie Younger, CRNA, MSN (St Luke’s Hospital – Bethlehem)</w:t>
      </w:r>
    </w:p>
    <w:p w14:paraId="64B87638" w14:textId="77777777" w:rsidR="004B33B8" w:rsidRPr="004B33B8" w:rsidRDefault="004B33B8" w:rsidP="004B33B8">
      <w:pPr>
        <w:spacing w:after="0"/>
        <w:jc w:val="center"/>
        <w:rPr>
          <w:b/>
          <w:bCs/>
          <w:color w:val="7030A0"/>
        </w:rPr>
      </w:pPr>
    </w:p>
    <w:p w14:paraId="139C3510" w14:textId="25F8CF46" w:rsidR="004B33B8" w:rsidRPr="004B33B8" w:rsidRDefault="004B33B8" w:rsidP="004B33B8">
      <w:pPr>
        <w:spacing w:after="0"/>
        <w:jc w:val="center"/>
        <w:rPr>
          <w:b/>
          <w:bCs/>
          <w:color w:val="7030A0"/>
        </w:rPr>
      </w:pPr>
      <w:r w:rsidRPr="004B33B8">
        <w:rPr>
          <w:b/>
          <w:bCs/>
          <w:color w:val="7030A0"/>
        </w:rPr>
        <w:t>CRISIS RESOURCE MANAGEMENT/</w:t>
      </w:r>
      <w:proofErr w:type="spellStart"/>
      <w:r w:rsidRPr="004B33B8">
        <w:rPr>
          <w:b/>
          <w:bCs/>
          <w:color w:val="7030A0"/>
        </w:rPr>
        <w:t>TeamSTEPPS</w:t>
      </w:r>
      <w:proofErr w:type="spellEnd"/>
      <w:r w:rsidR="00730743">
        <w:rPr>
          <w:b/>
          <w:bCs/>
          <w:color w:val="7030A0"/>
        </w:rPr>
        <w:t>*</w:t>
      </w:r>
    </w:p>
    <w:p w14:paraId="6AAC5DCF" w14:textId="77777777" w:rsidR="004B33B8" w:rsidRPr="004B33B8" w:rsidRDefault="004B33B8" w:rsidP="004B33B8">
      <w:pPr>
        <w:spacing w:after="0"/>
        <w:jc w:val="center"/>
        <w:rPr>
          <w:color w:val="7030A0"/>
        </w:rPr>
      </w:pPr>
    </w:p>
    <w:p w14:paraId="7197B479" w14:textId="77777777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 xml:space="preserve">Cynthia </w:t>
      </w:r>
      <w:proofErr w:type="spellStart"/>
      <w:r w:rsidRPr="004B33B8">
        <w:rPr>
          <w:color w:val="7030A0"/>
        </w:rPr>
        <w:t>Betron</w:t>
      </w:r>
      <w:proofErr w:type="spellEnd"/>
      <w:r w:rsidRPr="004B33B8">
        <w:rPr>
          <w:color w:val="7030A0"/>
        </w:rPr>
        <w:t xml:space="preserve">, DNP, CRNA, CHSE, CNE, Simulation Lab Director, Frank J </w:t>
      </w:r>
      <w:proofErr w:type="spellStart"/>
      <w:r w:rsidRPr="004B33B8">
        <w:rPr>
          <w:color w:val="7030A0"/>
        </w:rPr>
        <w:t>Tornetta</w:t>
      </w:r>
      <w:proofErr w:type="spellEnd"/>
      <w:r w:rsidRPr="004B33B8">
        <w:rPr>
          <w:color w:val="7030A0"/>
        </w:rPr>
        <w:t xml:space="preserve"> School of Anesthesia</w:t>
      </w:r>
    </w:p>
    <w:p w14:paraId="63F383D6" w14:textId="00A71509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 xml:space="preserve">Michael </w:t>
      </w:r>
      <w:proofErr w:type="spellStart"/>
      <w:r w:rsidRPr="004B33B8">
        <w:rPr>
          <w:color w:val="7030A0"/>
        </w:rPr>
        <w:t>Kost</w:t>
      </w:r>
      <w:proofErr w:type="spellEnd"/>
      <w:r w:rsidRPr="004B33B8">
        <w:rPr>
          <w:color w:val="7030A0"/>
        </w:rPr>
        <w:t>, DNP, CRNA, CHSE,</w:t>
      </w:r>
      <w:r w:rsidR="00C66880">
        <w:rPr>
          <w:color w:val="7030A0"/>
        </w:rPr>
        <w:t xml:space="preserve"> FAAN,</w:t>
      </w:r>
      <w:r w:rsidRPr="004B33B8">
        <w:rPr>
          <w:color w:val="7030A0"/>
        </w:rPr>
        <w:t xml:space="preserve"> Director Frank J </w:t>
      </w:r>
      <w:proofErr w:type="spellStart"/>
      <w:r w:rsidRPr="004B33B8">
        <w:rPr>
          <w:color w:val="7030A0"/>
        </w:rPr>
        <w:t>Tornetta</w:t>
      </w:r>
      <w:proofErr w:type="spellEnd"/>
      <w:r w:rsidRPr="004B33B8">
        <w:rPr>
          <w:color w:val="7030A0"/>
        </w:rPr>
        <w:t xml:space="preserve"> School of Anesthesia</w:t>
      </w:r>
    </w:p>
    <w:p w14:paraId="10158894" w14:textId="3257EB6D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 xml:space="preserve">Kristin </w:t>
      </w:r>
      <w:proofErr w:type="spellStart"/>
      <w:r w:rsidRPr="004B33B8">
        <w:rPr>
          <w:color w:val="7030A0"/>
        </w:rPr>
        <w:t>Markmann</w:t>
      </w:r>
      <w:proofErr w:type="spellEnd"/>
      <w:r w:rsidRPr="004B33B8">
        <w:rPr>
          <w:color w:val="7030A0"/>
        </w:rPr>
        <w:t xml:space="preserve">, </w:t>
      </w:r>
      <w:r w:rsidR="00C66880">
        <w:rPr>
          <w:color w:val="7030A0"/>
        </w:rPr>
        <w:t xml:space="preserve">DNP, </w:t>
      </w:r>
      <w:r w:rsidRPr="004B33B8">
        <w:rPr>
          <w:color w:val="7030A0"/>
        </w:rPr>
        <w:t>CRNA, (Penn Presbyterian Medical Center)</w:t>
      </w:r>
    </w:p>
    <w:p w14:paraId="25255575" w14:textId="77777777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>Elizabeth Stewart, CRNA, MSN (St Luke’s Hospital, Allentown, PA)</w:t>
      </w:r>
    </w:p>
    <w:p w14:paraId="10D12ADD" w14:textId="77777777" w:rsidR="004B33B8" w:rsidRPr="004B33B8" w:rsidRDefault="004B33B8" w:rsidP="004B33B8">
      <w:pPr>
        <w:spacing w:after="0"/>
        <w:jc w:val="center"/>
        <w:rPr>
          <w:b/>
          <w:bCs/>
          <w:color w:val="7030A0"/>
        </w:rPr>
      </w:pPr>
    </w:p>
    <w:p w14:paraId="43662D76" w14:textId="553488C5" w:rsidR="004B33B8" w:rsidRPr="004B33B8" w:rsidRDefault="004B33B8" w:rsidP="004B33B8">
      <w:pPr>
        <w:spacing w:after="0"/>
        <w:jc w:val="center"/>
        <w:rPr>
          <w:b/>
          <w:bCs/>
          <w:color w:val="7030A0"/>
        </w:rPr>
      </w:pPr>
      <w:r w:rsidRPr="004B33B8">
        <w:rPr>
          <w:b/>
          <w:bCs/>
          <w:color w:val="7030A0"/>
        </w:rPr>
        <w:t>CENTRAL LINE INSERTION</w:t>
      </w:r>
      <w:r w:rsidR="00730743">
        <w:rPr>
          <w:b/>
          <w:bCs/>
          <w:color w:val="7030A0"/>
        </w:rPr>
        <w:t>*</w:t>
      </w:r>
    </w:p>
    <w:p w14:paraId="41EAE527" w14:textId="77777777" w:rsidR="004B33B8" w:rsidRPr="004B33B8" w:rsidRDefault="004B33B8" w:rsidP="004B33B8">
      <w:pPr>
        <w:spacing w:after="0"/>
        <w:jc w:val="center"/>
        <w:rPr>
          <w:color w:val="7030A0"/>
        </w:rPr>
      </w:pPr>
    </w:p>
    <w:p w14:paraId="6B65E879" w14:textId="77777777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>Dan Graves, CRNA, MSN (St Luke’s Hospital, Bethlehem, PA)</w:t>
      </w:r>
    </w:p>
    <w:p w14:paraId="3F946BF5" w14:textId="77777777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>Ray Rivera, MSPAS, PA-C (St Luke’s Hospital, Bethlehem, PA)</w:t>
      </w:r>
    </w:p>
    <w:p w14:paraId="2BEFF950" w14:textId="580CEA12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 xml:space="preserve">Paul </w:t>
      </w:r>
      <w:proofErr w:type="spellStart"/>
      <w:r w:rsidRPr="004B33B8">
        <w:rPr>
          <w:color w:val="7030A0"/>
        </w:rPr>
        <w:t>Comuso</w:t>
      </w:r>
      <w:proofErr w:type="spellEnd"/>
      <w:r w:rsidRPr="004B33B8">
        <w:rPr>
          <w:color w:val="7030A0"/>
        </w:rPr>
        <w:t>, CRNA, MSN (Cooper University Hospital)</w:t>
      </w:r>
    </w:p>
    <w:p w14:paraId="070BB168" w14:textId="77777777" w:rsidR="004B33B8" w:rsidRDefault="004B33B8" w:rsidP="004B33B8">
      <w:pPr>
        <w:spacing w:after="0"/>
        <w:jc w:val="center"/>
        <w:rPr>
          <w:b/>
          <w:bCs/>
          <w:color w:val="7030A0"/>
        </w:rPr>
      </w:pPr>
    </w:p>
    <w:p w14:paraId="1335FA3B" w14:textId="5B6FCD53" w:rsidR="004B33B8" w:rsidRPr="004B33B8" w:rsidRDefault="004B33B8" w:rsidP="004B33B8">
      <w:pPr>
        <w:spacing w:after="0"/>
        <w:jc w:val="center"/>
        <w:rPr>
          <w:b/>
          <w:bCs/>
          <w:color w:val="7030A0"/>
        </w:rPr>
      </w:pPr>
      <w:r w:rsidRPr="004B33B8">
        <w:rPr>
          <w:b/>
          <w:bCs/>
          <w:color w:val="7030A0"/>
        </w:rPr>
        <w:lastRenderedPageBreak/>
        <w:t>FIBEROPTIC BRONCHOSCOPY WORKSHOP</w:t>
      </w:r>
      <w:r w:rsidR="00730743">
        <w:rPr>
          <w:b/>
          <w:bCs/>
          <w:color w:val="7030A0"/>
        </w:rPr>
        <w:t>*</w:t>
      </w:r>
    </w:p>
    <w:p w14:paraId="18CD7617" w14:textId="77777777" w:rsidR="004B33B8" w:rsidRPr="004B33B8" w:rsidRDefault="004B33B8" w:rsidP="004B33B8">
      <w:pPr>
        <w:spacing w:after="0"/>
        <w:jc w:val="center"/>
        <w:rPr>
          <w:color w:val="7030A0"/>
        </w:rPr>
      </w:pPr>
    </w:p>
    <w:p w14:paraId="1D37FCDE" w14:textId="77777777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 xml:space="preserve">Brittany </w:t>
      </w:r>
      <w:proofErr w:type="spellStart"/>
      <w:r w:rsidRPr="004B33B8">
        <w:rPr>
          <w:color w:val="7030A0"/>
        </w:rPr>
        <w:t>Scalley</w:t>
      </w:r>
      <w:proofErr w:type="spellEnd"/>
      <w:r w:rsidRPr="004B33B8">
        <w:rPr>
          <w:color w:val="7030A0"/>
        </w:rPr>
        <w:t>, CRNA, MSN (Penn Presbyterian Medical Center)</w:t>
      </w:r>
    </w:p>
    <w:p w14:paraId="16FA5849" w14:textId="77777777" w:rsidR="004B33B8" w:rsidRPr="004B33B8" w:rsidRDefault="004B33B8" w:rsidP="004B33B8">
      <w:pPr>
        <w:spacing w:after="0"/>
        <w:jc w:val="center"/>
        <w:rPr>
          <w:b/>
          <w:bCs/>
          <w:color w:val="7030A0"/>
        </w:rPr>
      </w:pPr>
    </w:p>
    <w:p w14:paraId="1D1993E8" w14:textId="326A20A7" w:rsidR="004B33B8" w:rsidRPr="004B33B8" w:rsidRDefault="004B33B8" w:rsidP="004B33B8">
      <w:pPr>
        <w:spacing w:after="0"/>
        <w:jc w:val="center"/>
        <w:rPr>
          <w:b/>
          <w:bCs/>
          <w:color w:val="7030A0"/>
        </w:rPr>
      </w:pPr>
      <w:r w:rsidRPr="004B33B8">
        <w:rPr>
          <w:b/>
          <w:bCs/>
          <w:color w:val="7030A0"/>
        </w:rPr>
        <w:t>PERIPHERAL NERVE BLOCK PLACEMENT TRAINING SESSIONS</w:t>
      </w:r>
      <w:r w:rsidR="00730743">
        <w:rPr>
          <w:b/>
          <w:bCs/>
          <w:color w:val="7030A0"/>
        </w:rPr>
        <w:t>*</w:t>
      </w:r>
    </w:p>
    <w:p w14:paraId="794BE546" w14:textId="77777777" w:rsidR="004B33B8" w:rsidRPr="004B33B8" w:rsidRDefault="004B33B8" w:rsidP="004B33B8">
      <w:pPr>
        <w:spacing w:after="0"/>
        <w:jc w:val="center"/>
        <w:rPr>
          <w:color w:val="7030A0"/>
        </w:rPr>
      </w:pPr>
    </w:p>
    <w:p w14:paraId="0C87A9C3" w14:textId="46E84787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>Jeff Petrillo, CRNA, MS (United Anesthesia Services, Abington Memorial Hospital, Lansdale)</w:t>
      </w:r>
    </w:p>
    <w:p w14:paraId="4B8846FA" w14:textId="77777777" w:rsidR="004B33B8" w:rsidRPr="004B33B8" w:rsidRDefault="004B33B8" w:rsidP="004B33B8">
      <w:pPr>
        <w:spacing w:after="0"/>
        <w:jc w:val="center"/>
        <w:rPr>
          <w:b/>
          <w:bCs/>
          <w:color w:val="7030A0"/>
        </w:rPr>
      </w:pPr>
    </w:p>
    <w:p w14:paraId="4617B3F2" w14:textId="4E77B77E" w:rsidR="004B33B8" w:rsidRPr="004B33B8" w:rsidRDefault="004B33B8" w:rsidP="004B33B8">
      <w:pPr>
        <w:spacing w:after="0"/>
        <w:jc w:val="center"/>
        <w:rPr>
          <w:b/>
          <w:bCs/>
          <w:color w:val="7030A0"/>
        </w:rPr>
      </w:pPr>
      <w:r w:rsidRPr="004B33B8">
        <w:rPr>
          <w:b/>
          <w:bCs/>
          <w:color w:val="7030A0"/>
        </w:rPr>
        <w:t>PEDIATRIC FACULTY TEAM (PEDIATRIC BOOT</w:t>
      </w:r>
      <w:r w:rsidR="00730743">
        <w:rPr>
          <w:b/>
          <w:bCs/>
          <w:color w:val="7030A0"/>
        </w:rPr>
        <w:t xml:space="preserve"> </w:t>
      </w:r>
      <w:proofErr w:type="gramStart"/>
      <w:r w:rsidRPr="004B33B8">
        <w:rPr>
          <w:b/>
          <w:bCs/>
          <w:color w:val="7030A0"/>
        </w:rPr>
        <w:t>CAMP)</w:t>
      </w:r>
      <w:r w:rsidR="00730743">
        <w:rPr>
          <w:b/>
          <w:bCs/>
          <w:color w:val="7030A0"/>
        </w:rPr>
        <w:t>*</w:t>
      </w:r>
      <w:proofErr w:type="gramEnd"/>
    </w:p>
    <w:p w14:paraId="165F1D90" w14:textId="77777777" w:rsidR="004B33B8" w:rsidRPr="004B33B8" w:rsidRDefault="004B33B8" w:rsidP="004B33B8">
      <w:pPr>
        <w:spacing w:after="0"/>
        <w:jc w:val="center"/>
        <w:rPr>
          <w:color w:val="7030A0"/>
        </w:rPr>
      </w:pPr>
    </w:p>
    <w:p w14:paraId="59FDDE33" w14:textId="1604B4E9" w:rsidR="004B33B8" w:rsidRPr="004B33B8" w:rsidRDefault="001C1FA0" w:rsidP="004B33B8">
      <w:pPr>
        <w:spacing w:after="0"/>
        <w:jc w:val="center"/>
        <w:rPr>
          <w:color w:val="7030A0"/>
        </w:rPr>
      </w:pPr>
      <w:r>
        <w:rPr>
          <w:color w:val="7030A0"/>
        </w:rPr>
        <w:t xml:space="preserve">Kelly </w:t>
      </w:r>
      <w:proofErr w:type="spellStart"/>
      <w:r>
        <w:rPr>
          <w:color w:val="7030A0"/>
        </w:rPr>
        <w:t>Pucillo</w:t>
      </w:r>
      <w:proofErr w:type="spellEnd"/>
      <w:r w:rsidR="004B33B8" w:rsidRPr="004B33B8">
        <w:rPr>
          <w:color w:val="7030A0"/>
        </w:rPr>
        <w:t>, CRNA</w:t>
      </w:r>
      <w:r>
        <w:rPr>
          <w:color w:val="7030A0"/>
        </w:rPr>
        <w:t>, MSN</w:t>
      </w:r>
      <w:r w:rsidR="004B33B8" w:rsidRPr="004B33B8">
        <w:rPr>
          <w:color w:val="7030A0"/>
        </w:rPr>
        <w:t xml:space="preserve"> (St Christopher’s Hospital for Children)</w:t>
      </w:r>
    </w:p>
    <w:p w14:paraId="65776043" w14:textId="111FE6D8" w:rsid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>Robert Simon, DNP, MS, CRNA,</w:t>
      </w:r>
      <w:r w:rsidR="00212BAC">
        <w:rPr>
          <w:color w:val="7030A0"/>
        </w:rPr>
        <w:t xml:space="preserve"> CHSE, CNE</w:t>
      </w:r>
      <w:r w:rsidRPr="004B33B8">
        <w:rPr>
          <w:color w:val="7030A0"/>
        </w:rPr>
        <w:t xml:space="preserve"> Assistant Director Frank J </w:t>
      </w:r>
      <w:proofErr w:type="spellStart"/>
      <w:r w:rsidRPr="004B33B8">
        <w:rPr>
          <w:color w:val="7030A0"/>
        </w:rPr>
        <w:t>Tornetta</w:t>
      </w:r>
      <w:proofErr w:type="spellEnd"/>
      <w:r w:rsidRPr="004B33B8">
        <w:rPr>
          <w:color w:val="7030A0"/>
        </w:rPr>
        <w:t xml:space="preserve"> School of Anesthesia</w:t>
      </w:r>
    </w:p>
    <w:p w14:paraId="0C26FC4C" w14:textId="40F480DB" w:rsidR="00C66880" w:rsidRPr="004B33B8" w:rsidRDefault="00C66880" w:rsidP="004B33B8">
      <w:pPr>
        <w:spacing w:after="0"/>
        <w:jc w:val="center"/>
        <w:rPr>
          <w:color w:val="7030A0"/>
        </w:rPr>
      </w:pPr>
      <w:r>
        <w:rPr>
          <w:color w:val="7030A0"/>
        </w:rPr>
        <w:t>(Holy Redeemer Hospital, also formerly at Children’s Hospital of Philadelphia)</w:t>
      </w:r>
    </w:p>
    <w:p w14:paraId="299A29B0" w14:textId="77777777" w:rsidR="00D700C2" w:rsidRDefault="00D700C2" w:rsidP="004B33B8">
      <w:pPr>
        <w:spacing w:after="0"/>
        <w:jc w:val="center"/>
        <w:rPr>
          <w:b/>
          <w:bCs/>
          <w:color w:val="7030A0"/>
        </w:rPr>
      </w:pPr>
    </w:p>
    <w:p w14:paraId="2FB4E79F" w14:textId="628975C3" w:rsidR="004B33B8" w:rsidRPr="004B33B8" w:rsidRDefault="004B33B8" w:rsidP="004B33B8">
      <w:pPr>
        <w:spacing w:after="0"/>
        <w:jc w:val="center"/>
        <w:rPr>
          <w:b/>
          <w:bCs/>
          <w:color w:val="7030A0"/>
        </w:rPr>
      </w:pPr>
      <w:r w:rsidRPr="004B33B8">
        <w:rPr>
          <w:b/>
          <w:bCs/>
          <w:color w:val="7030A0"/>
        </w:rPr>
        <w:t>AIRWAY WORKSHOP TEAM</w:t>
      </w:r>
      <w:r w:rsidR="00730743">
        <w:rPr>
          <w:b/>
          <w:bCs/>
          <w:color w:val="7030A0"/>
        </w:rPr>
        <w:t>*</w:t>
      </w:r>
    </w:p>
    <w:p w14:paraId="3147D7AE" w14:textId="1A3DFBF0" w:rsidR="004B33B8" w:rsidRDefault="004B33B8" w:rsidP="00D700C2">
      <w:pPr>
        <w:spacing w:after="0"/>
        <w:rPr>
          <w:color w:val="7030A0"/>
        </w:rPr>
      </w:pPr>
    </w:p>
    <w:p w14:paraId="0E0F69DB" w14:textId="77777777" w:rsidR="00B57C5D" w:rsidRPr="004B33B8" w:rsidRDefault="00B57C5D" w:rsidP="00B57C5D">
      <w:pPr>
        <w:spacing w:after="0"/>
        <w:jc w:val="center"/>
        <w:rPr>
          <w:color w:val="7030A0"/>
        </w:rPr>
      </w:pPr>
      <w:r w:rsidRPr="004B33B8">
        <w:rPr>
          <w:color w:val="7030A0"/>
        </w:rPr>
        <w:t xml:space="preserve">Stephen </w:t>
      </w:r>
      <w:proofErr w:type="spellStart"/>
      <w:r w:rsidRPr="004B33B8">
        <w:rPr>
          <w:color w:val="7030A0"/>
        </w:rPr>
        <w:t>Carr</w:t>
      </w:r>
      <w:proofErr w:type="spellEnd"/>
      <w:r w:rsidRPr="004B33B8">
        <w:rPr>
          <w:color w:val="7030A0"/>
        </w:rPr>
        <w:t>, CRNA, MSN (</w:t>
      </w:r>
      <w:proofErr w:type="spellStart"/>
      <w:r w:rsidRPr="004B33B8">
        <w:rPr>
          <w:color w:val="7030A0"/>
        </w:rPr>
        <w:t>Wellspan</w:t>
      </w:r>
      <w:proofErr w:type="spellEnd"/>
      <w:r w:rsidRPr="004B33B8">
        <w:rPr>
          <w:color w:val="7030A0"/>
        </w:rPr>
        <w:t xml:space="preserve"> York Hospital)</w:t>
      </w:r>
    </w:p>
    <w:p w14:paraId="005CB820" w14:textId="77777777" w:rsidR="00B57C5D" w:rsidRPr="004B33B8" w:rsidRDefault="00B57C5D" w:rsidP="00B57C5D">
      <w:pPr>
        <w:spacing w:after="0"/>
        <w:jc w:val="center"/>
        <w:rPr>
          <w:color w:val="7030A0"/>
        </w:rPr>
      </w:pPr>
      <w:r w:rsidRPr="004B33B8">
        <w:rPr>
          <w:color w:val="7030A0"/>
        </w:rPr>
        <w:t xml:space="preserve">Paul </w:t>
      </w:r>
      <w:proofErr w:type="spellStart"/>
      <w:r w:rsidRPr="004B33B8">
        <w:rPr>
          <w:color w:val="7030A0"/>
        </w:rPr>
        <w:t>Comuso</w:t>
      </w:r>
      <w:proofErr w:type="spellEnd"/>
      <w:r w:rsidRPr="004B33B8">
        <w:rPr>
          <w:color w:val="7030A0"/>
        </w:rPr>
        <w:t>, CRNA, MSN (Cooper University Hospital)</w:t>
      </w:r>
    </w:p>
    <w:p w14:paraId="56F6E61A" w14:textId="7DFCD490" w:rsidR="00D700C2" w:rsidRDefault="00D700C2" w:rsidP="00D700C2">
      <w:pPr>
        <w:spacing w:after="0"/>
        <w:jc w:val="center"/>
        <w:rPr>
          <w:b/>
          <w:bCs/>
          <w:color w:val="7030A0"/>
        </w:rPr>
      </w:pPr>
    </w:p>
    <w:p w14:paraId="6773A241" w14:textId="61C74E10" w:rsidR="00D049F0" w:rsidRDefault="00D049F0" w:rsidP="00D700C2">
      <w:pPr>
        <w:spacing w:after="0"/>
        <w:jc w:val="center"/>
        <w:rPr>
          <w:b/>
          <w:bCs/>
          <w:color w:val="7030A0"/>
        </w:rPr>
      </w:pPr>
      <w:r>
        <w:rPr>
          <w:b/>
          <w:bCs/>
          <w:color w:val="7030A0"/>
        </w:rPr>
        <w:t>ULTRASOUND TRAINING TEAM</w:t>
      </w:r>
      <w:r w:rsidR="00730743">
        <w:rPr>
          <w:b/>
          <w:bCs/>
          <w:color w:val="7030A0"/>
        </w:rPr>
        <w:t>*</w:t>
      </w:r>
    </w:p>
    <w:p w14:paraId="0C349664" w14:textId="587A3FC9" w:rsidR="00D049F0" w:rsidRDefault="00D049F0" w:rsidP="00D700C2">
      <w:pPr>
        <w:spacing w:after="0"/>
        <w:jc w:val="center"/>
        <w:rPr>
          <w:b/>
          <w:bCs/>
          <w:color w:val="7030A0"/>
        </w:rPr>
      </w:pPr>
    </w:p>
    <w:p w14:paraId="13CA9EDA" w14:textId="77777777" w:rsidR="00D049F0" w:rsidRPr="004B33B8" w:rsidRDefault="00D049F0" w:rsidP="00D049F0">
      <w:pPr>
        <w:spacing w:after="0"/>
        <w:jc w:val="center"/>
        <w:rPr>
          <w:color w:val="7030A0"/>
        </w:rPr>
      </w:pPr>
      <w:r w:rsidRPr="004B33B8">
        <w:rPr>
          <w:color w:val="7030A0"/>
        </w:rPr>
        <w:t>Dan Graves, CRNA, MSN (St Luke’s Hospital, Bethlehem, PA)</w:t>
      </w:r>
    </w:p>
    <w:p w14:paraId="5F3CD275" w14:textId="77777777" w:rsidR="00D049F0" w:rsidRPr="004B33B8" w:rsidRDefault="00D049F0" w:rsidP="00D049F0">
      <w:pPr>
        <w:spacing w:after="0"/>
        <w:jc w:val="center"/>
        <w:rPr>
          <w:color w:val="7030A0"/>
        </w:rPr>
      </w:pPr>
      <w:r w:rsidRPr="004B33B8">
        <w:rPr>
          <w:color w:val="7030A0"/>
        </w:rPr>
        <w:t>Ray Rivera, MSPAS, PA-C (St Luke’s Hospital, Bethlehem, PA)</w:t>
      </w:r>
    </w:p>
    <w:p w14:paraId="3B62B45C" w14:textId="77777777" w:rsidR="00D049F0" w:rsidRPr="004B33B8" w:rsidRDefault="00D049F0" w:rsidP="00D049F0">
      <w:pPr>
        <w:spacing w:after="0"/>
        <w:jc w:val="center"/>
        <w:rPr>
          <w:color w:val="7030A0"/>
        </w:rPr>
      </w:pPr>
      <w:r w:rsidRPr="004B33B8">
        <w:rPr>
          <w:color w:val="7030A0"/>
        </w:rPr>
        <w:t xml:space="preserve">Paul </w:t>
      </w:r>
      <w:proofErr w:type="spellStart"/>
      <w:r w:rsidRPr="004B33B8">
        <w:rPr>
          <w:color w:val="7030A0"/>
        </w:rPr>
        <w:t>Comuso</w:t>
      </w:r>
      <w:proofErr w:type="spellEnd"/>
      <w:r w:rsidRPr="004B33B8">
        <w:rPr>
          <w:color w:val="7030A0"/>
        </w:rPr>
        <w:t>, CRNA, MSN (Cooper University Hospital)</w:t>
      </w:r>
    </w:p>
    <w:p w14:paraId="64EDEA78" w14:textId="232CDF04" w:rsidR="00D049F0" w:rsidRPr="00D049F0" w:rsidRDefault="00D049F0" w:rsidP="00D049F0">
      <w:pPr>
        <w:spacing w:after="0"/>
        <w:jc w:val="center"/>
        <w:rPr>
          <w:color w:val="7030A0"/>
        </w:rPr>
      </w:pPr>
      <w:r w:rsidRPr="004B33B8">
        <w:rPr>
          <w:color w:val="7030A0"/>
        </w:rPr>
        <w:t>Jeff Petrillo, CRNA, MS (United Anesthesia Services, Abington Memorial Hospital, Lansdale)</w:t>
      </w:r>
    </w:p>
    <w:p w14:paraId="74766B3C" w14:textId="77777777" w:rsidR="00D049F0" w:rsidRDefault="00D049F0" w:rsidP="004B33B8">
      <w:pPr>
        <w:spacing w:after="0"/>
        <w:jc w:val="center"/>
        <w:rPr>
          <w:b/>
          <w:bCs/>
          <w:color w:val="7030A0"/>
        </w:rPr>
      </w:pPr>
    </w:p>
    <w:p w14:paraId="54F74693" w14:textId="0004646A" w:rsidR="00000D1B" w:rsidRDefault="00730743" w:rsidP="00730743">
      <w:pPr>
        <w:pStyle w:val="ListParagraph"/>
        <w:spacing w:after="0"/>
        <w:jc w:val="center"/>
        <w:rPr>
          <w:color w:val="7030A0"/>
        </w:rPr>
      </w:pPr>
      <w:r>
        <w:rPr>
          <w:color w:val="7030A0"/>
        </w:rPr>
        <w:t xml:space="preserve">* Per Diem </w:t>
      </w:r>
      <w:r w:rsidR="00EF7C64">
        <w:rPr>
          <w:color w:val="7030A0"/>
        </w:rPr>
        <w:t>Hourly Employee</w:t>
      </w:r>
    </w:p>
    <w:p w14:paraId="1825F77B" w14:textId="77777777" w:rsidR="00730743" w:rsidRPr="00730743" w:rsidRDefault="00730743" w:rsidP="00730743">
      <w:pPr>
        <w:pStyle w:val="ListParagraph"/>
        <w:spacing w:after="0"/>
        <w:rPr>
          <w:color w:val="7030A0"/>
        </w:rPr>
      </w:pPr>
    </w:p>
    <w:p w14:paraId="2C29F59E" w14:textId="06320458" w:rsidR="004B33B8" w:rsidRPr="004B33B8" w:rsidRDefault="004B33B8" w:rsidP="004B33B8">
      <w:pPr>
        <w:spacing w:after="0"/>
        <w:jc w:val="center"/>
        <w:rPr>
          <w:b/>
          <w:bCs/>
          <w:color w:val="7030A0"/>
        </w:rPr>
      </w:pPr>
      <w:r w:rsidRPr="004B33B8">
        <w:rPr>
          <w:b/>
          <w:bCs/>
          <w:color w:val="7030A0"/>
        </w:rPr>
        <w:t>SIMULATION LAB CONSULTANT</w:t>
      </w:r>
    </w:p>
    <w:p w14:paraId="60C08C35" w14:textId="77777777" w:rsidR="004B33B8" w:rsidRPr="004B33B8" w:rsidRDefault="004B33B8" w:rsidP="004B33B8">
      <w:pPr>
        <w:spacing w:after="0"/>
        <w:jc w:val="center"/>
        <w:rPr>
          <w:color w:val="7030A0"/>
        </w:rPr>
      </w:pPr>
    </w:p>
    <w:p w14:paraId="55CFB6FA" w14:textId="77777777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>John O’Donnell, DrPH, MSN, RN, CRNA, CHSE, FSSH (University of Pittsburgh/Nurse Anesthesia Program)</w:t>
      </w:r>
    </w:p>
    <w:p w14:paraId="1CAB79FA" w14:textId="77777777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>Professor and Chair, Department of Anesthesia</w:t>
      </w:r>
    </w:p>
    <w:p w14:paraId="79732789" w14:textId="77777777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>Director, Nurse Anesthesia Program</w:t>
      </w:r>
    </w:p>
    <w:p w14:paraId="51C0AA0E" w14:textId="77777777" w:rsidR="004B33B8" w:rsidRPr="004B33B8" w:rsidRDefault="004B33B8" w:rsidP="004B33B8">
      <w:pPr>
        <w:spacing w:after="0"/>
        <w:jc w:val="center"/>
        <w:rPr>
          <w:color w:val="7030A0"/>
        </w:rPr>
      </w:pPr>
      <w:r w:rsidRPr="004B33B8">
        <w:rPr>
          <w:color w:val="7030A0"/>
        </w:rPr>
        <w:t>Associate Director, The Peter M. Winter Institute for Simulation, Education, and Research (Wiser)</w:t>
      </w:r>
    </w:p>
    <w:p w14:paraId="47DD6199" w14:textId="029C8AC3" w:rsidR="001C3C4D" w:rsidRPr="001A2FEC" w:rsidRDefault="001C3C4D" w:rsidP="004B33B8">
      <w:pPr>
        <w:pStyle w:val="Footer"/>
        <w:jc w:val="center"/>
        <w:rPr>
          <w:color w:val="7030A0"/>
          <w:sz w:val="24"/>
        </w:rPr>
      </w:pPr>
    </w:p>
    <w:sectPr w:rsidR="001C3C4D" w:rsidRPr="001A2FEC" w:rsidSect="000E5E62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5701" w14:textId="77777777" w:rsidR="00F651F2" w:rsidRDefault="00F651F2" w:rsidP="0006089F">
      <w:pPr>
        <w:spacing w:after="0" w:line="240" w:lineRule="auto"/>
      </w:pPr>
      <w:r>
        <w:separator/>
      </w:r>
    </w:p>
  </w:endnote>
  <w:endnote w:type="continuationSeparator" w:id="0">
    <w:p w14:paraId="6727A94A" w14:textId="77777777" w:rsidR="00F651F2" w:rsidRDefault="00F651F2" w:rsidP="0006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105E" w14:textId="5F12CDE0" w:rsidR="00AA68E9" w:rsidRDefault="00762759" w:rsidP="00762759">
    <w:pPr>
      <w:pStyle w:val="Footer"/>
      <w:jc w:val="right"/>
    </w:pPr>
    <w:r>
      <w:t xml:space="preserve">Revised </w:t>
    </w:r>
    <w:r w:rsidR="00B57C5D">
      <w:t>4/2</w:t>
    </w:r>
    <w:r w:rsidR="001C1FA0">
      <w:t>1</w:t>
    </w:r>
    <w:r w:rsidR="00B57C5D"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2F49" w14:textId="77777777" w:rsidR="00F651F2" w:rsidRDefault="00F651F2" w:rsidP="0006089F">
      <w:pPr>
        <w:spacing w:after="0" w:line="240" w:lineRule="auto"/>
      </w:pPr>
      <w:r>
        <w:separator/>
      </w:r>
    </w:p>
  </w:footnote>
  <w:footnote w:type="continuationSeparator" w:id="0">
    <w:p w14:paraId="27C80B95" w14:textId="77777777" w:rsidR="00F651F2" w:rsidRDefault="00F651F2" w:rsidP="0006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844F" w14:textId="77777777" w:rsidR="0006089F" w:rsidRDefault="003907A5" w:rsidP="0006089F">
    <w:pPr>
      <w:pStyle w:val="Header"/>
      <w:jc w:val="center"/>
      <w:rPr>
        <w:b/>
        <w:sz w:val="28"/>
      </w:rPr>
    </w:pPr>
    <w:r>
      <w:rPr>
        <w:noProof/>
      </w:rPr>
      <w:drawing>
        <wp:inline distT="0" distB="0" distL="0" distR="0" wp14:anchorId="4CEB5E1C" wp14:editId="7C863C6D">
          <wp:extent cx="951442" cy="1104900"/>
          <wp:effectExtent l="19050" t="0" r="1058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442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18AD3B" w14:textId="77777777" w:rsidR="0006089F" w:rsidRDefault="0006089F" w:rsidP="0006089F">
    <w:pPr>
      <w:pStyle w:val="Header"/>
      <w:jc w:val="center"/>
      <w:rPr>
        <w:b/>
        <w:sz w:val="28"/>
      </w:rPr>
    </w:pPr>
  </w:p>
  <w:p w14:paraId="2EBA84E1" w14:textId="568A70A6" w:rsidR="0006089F" w:rsidRPr="000E5E62" w:rsidRDefault="00B52104" w:rsidP="00B52104">
    <w:pPr>
      <w:pStyle w:val="Header"/>
      <w:jc w:val="center"/>
      <w:rPr>
        <w:b/>
        <w:color w:val="244061" w:themeColor="accent1" w:themeShade="80"/>
        <w:sz w:val="36"/>
      </w:rPr>
    </w:pPr>
    <w:r>
      <w:rPr>
        <w:b/>
        <w:color w:val="244061" w:themeColor="accent1" w:themeShade="80"/>
        <w:sz w:val="36"/>
      </w:rPr>
      <w:t xml:space="preserve">Clinical Residency - </w:t>
    </w:r>
    <w:r w:rsidR="0006089F" w:rsidRPr="000E5E62">
      <w:rPr>
        <w:b/>
        <w:color w:val="244061" w:themeColor="accent1" w:themeShade="80"/>
        <w:sz w:val="36"/>
      </w:rPr>
      <w:t>Simulation Lab Calendar of Events</w:t>
    </w:r>
  </w:p>
  <w:p w14:paraId="44887A6A" w14:textId="77777777" w:rsidR="000E5E62" w:rsidRPr="009A0659" w:rsidRDefault="000E5E62" w:rsidP="0006089F">
    <w:pPr>
      <w:pStyle w:val="Header"/>
      <w:jc w:val="center"/>
      <w:rPr>
        <w:b/>
        <w:color w:val="244061" w:themeColor="accent1" w:themeShade="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C26"/>
    <w:multiLevelType w:val="hybridMultilevel"/>
    <w:tmpl w:val="2E749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D41CB"/>
    <w:multiLevelType w:val="hybridMultilevel"/>
    <w:tmpl w:val="BF5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464A0"/>
    <w:multiLevelType w:val="hybridMultilevel"/>
    <w:tmpl w:val="7B54E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8C37CA"/>
    <w:multiLevelType w:val="hybridMultilevel"/>
    <w:tmpl w:val="1FE2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D5D80"/>
    <w:multiLevelType w:val="hybridMultilevel"/>
    <w:tmpl w:val="70C6D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B50E19"/>
    <w:multiLevelType w:val="hybridMultilevel"/>
    <w:tmpl w:val="354AA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3497486">
    <w:abstractNumId w:val="2"/>
  </w:num>
  <w:num w:numId="2" w16cid:durableId="625046725">
    <w:abstractNumId w:val="0"/>
  </w:num>
  <w:num w:numId="3" w16cid:durableId="651714849">
    <w:abstractNumId w:val="3"/>
  </w:num>
  <w:num w:numId="4" w16cid:durableId="408813635">
    <w:abstractNumId w:val="5"/>
  </w:num>
  <w:num w:numId="5" w16cid:durableId="26831857">
    <w:abstractNumId w:val="4"/>
  </w:num>
  <w:num w:numId="6" w16cid:durableId="109605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9F"/>
    <w:rsid w:val="00000D1B"/>
    <w:rsid w:val="00022A28"/>
    <w:rsid w:val="00034E81"/>
    <w:rsid w:val="0006089F"/>
    <w:rsid w:val="00075537"/>
    <w:rsid w:val="0008122C"/>
    <w:rsid w:val="000D4825"/>
    <w:rsid w:val="000D77B8"/>
    <w:rsid w:val="000E5E62"/>
    <w:rsid w:val="00106B80"/>
    <w:rsid w:val="00123A97"/>
    <w:rsid w:val="00124157"/>
    <w:rsid w:val="00143BC9"/>
    <w:rsid w:val="00145049"/>
    <w:rsid w:val="00162F6A"/>
    <w:rsid w:val="001A2FEC"/>
    <w:rsid w:val="001B53FC"/>
    <w:rsid w:val="001B724E"/>
    <w:rsid w:val="001C1891"/>
    <w:rsid w:val="001C1FA0"/>
    <w:rsid w:val="001C3C4D"/>
    <w:rsid w:val="001E26E6"/>
    <w:rsid w:val="001F3D37"/>
    <w:rsid w:val="002112D3"/>
    <w:rsid w:val="00212BAC"/>
    <w:rsid w:val="0021665E"/>
    <w:rsid w:val="00217E8E"/>
    <w:rsid w:val="00222AB6"/>
    <w:rsid w:val="00222C5E"/>
    <w:rsid w:val="00230351"/>
    <w:rsid w:val="002724EA"/>
    <w:rsid w:val="00285027"/>
    <w:rsid w:val="002A19CD"/>
    <w:rsid w:val="002A56A2"/>
    <w:rsid w:val="002B08B9"/>
    <w:rsid w:val="002E4515"/>
    <w:rsid w:val="002F06D8"/>
    <w:rsid w:val="002F27E6"/>
    <w:rsid w:val="002F4BEF"/>
    <w:rsid w:val="00333751"/>
    <w:rsid w:val="00334980"/>
    <w:rsid w:val="00334F33"/>
    <w:rsid w:val="00344939"/>
    <w:rsid w:val="00361BBE"/>
    <w:rsid w:val="00367C52"/>
    <w:rsid w:val="003907A5"/>
    <w:rsid w:val="00391781"/>
    <w:rsid w:val="00394B80"/>
    <w:rsid w:val="0041217A"/>
    <w:rsid w:val="00412981"/>
    <w:rsid w:val="00415A90"/>
    <w:rsid w:val="00420DBD"/>
    <w:rsid w:val="00425AB3"/>
    <w:rsid w:val="004272C0"/>
    <w:rsid w:val="00465907"/>
    <w:rsid w:val="00471457"/>
    <w:rsid w:val="004743CF"/>
    <w:rsid w:val="00482819"/>
    <w:rsid w:val="00492DA6"/>
    <w:rsid w:val="004978C9"/>
    <w:rsid w:val="004B2618"/>
    <w:rsid w:val="004B33B8"/>
    <w:rsid w:val="004B4406"/>
    <w:rsid w:val="004D0F2E"/>
    <w:rsid w:val="004F2E18"/>
    <w:rsid w:val="00512874"/>
    <w:rsid w:val="00534567"/>
    <w:rsid w:val="00544185"/>
    <w:rsid w:val="00552659"/>
    <w:rsid w:val="00561786"/>
    <w:rsid w:val="005958D0"/>
    <w:rsid w:val="005A4757"/>
    <w:rsid w:val="005C0569"/>
    <w:rsid w:val="005C07AC"/>
    <w:rsid w:val="005C522F"/>
    <w:rsid w:val="00631469"/>
    <w:rsid w:val="006535BD"/>
    <w:rsid w:val="006627E1"/>
    <w:rsid w:val="00666F97"/>
    <w:rsid w:val="00671DC7"/>
    <w:rsid w:val="006B51DF"/>
    <w:rsid w:val="006C5ACA"/>
    <w:rsid w:val="006E594F"/>
    <w:rsid w:val="006F782D"/>
    <w:rsid w:val="00714771"/>
    <w:rsid w:val="00720A43"/>
    <w:rsid w:val="00730743"/>
    <w:rsid w:val="00743AE3"/>
    <w:rsid w:val="0074447B"/>
    <w:rsid w:val="00760B75"/>
    <w:rsid w:val="00762759"/>
    <w:rsid w:val="0076451A"/>
    <w:rsid w:val="007673DD"/>
    <w:rsid w:val="0078713D"/>
    <w:rsid w:val="00795A2A"/>
    <w:rsid w:val="007A52EE"/>
    <w:rsid w:val="007B5753"/>
    <w:rsid w:val="007C33E4"/>
    <w:rsid w:val="007D4A0C"/>
    <w:rsid w:val="007E131E"/>
    <w:rsid w:val="00816043"/>
    <w:rsid w:val="00824887"/>
    <w:rsid w:val="00836ED0"/>
    <w:rsid w:val="00845C60"/>
    <w:rsid w:val="00866A0E"/>
    <w:rsid w:val="0087351E"/>
    <w:rsid w:val="0087503A"/>
    <w:rsid w:val="00876F87"/>
    <w:rsid w:val="008771C3"/>
    <w:rsid w:val="008949E6"/>
    <w:rsid w:val="008A7266"/>
    <w:rsid w:val="008C2147"/>
    <w:rsid w:val="008D6C04"/>
    <w:rsid w:val="0090055D"/>
    <w:rsid w:val="00915DDD"/>
    <w:rsid w:val="00944E0A"/>
    <w:rsid w:val="00945D6A"/>
    <w:rsid w:val="00964E80"/>
    <w:rsid w:val="00974FDE"/>
    <w:rsid w:val="0099709F"/>
    <w:rsid w:val="009A0659"/>
    <w:rsid w:val="009C79F5"/>
    <w:rsid w:val="00A24603"/>
    <w:rsid w:val="00A675F0"/>
    <w:rsid w:val="00A808F3"/>
    <w:rsid w:val="00AA68E9"/>
    <w:rsid w:val="00AB7529"/>
    <w:rsid w:val="00AE0C40"/>
    <w:rsid w:val="00B36619"/>
    <w:rsid w:val="00B50007"/>
    <w:rsid w:val="00B52104"/>
    <w:rsid w:val="00B57C5D"/>
    <w:rsid w:val="00B60190"/>
    <w:rsid w:val="00B76DCA"/>
    <w:rsid w:val="00B7704A"/>
    <w:rsid w:val="00B868FC"/>
    <w:rsid w:val="00BA735B"/>
    <w:rsid w:val="00BB2D16"/>
    <w:rsid w:val="00BD05FA"/>
    <w:rsid w:val="00BF75DA"/>
    <w:rsid w:val="00C37171"/>
    <w:rsid w:val="00C66880"/>
    <w:rsid w:val="00CB22C9"/>
    <w:rsid w:val="00CC07E6"/>
    <w:rsid w:val="00CE7A7E"/>
    <w:rsid w:val="00D032DC"/>
    <w:rsid w:val="00D049F0"/>
    <w:rsid w:val="00D04D8F"/>
    <w:rsid w:val="00D3512A"/>
    <w:rsid w:val="00D37300"/>
    <w:rsid w:val="00D41289"/>
    <w:rsid w:val="00D700C2"/>
    <w:rsid w:val="00D869AD"/>
    <w:rsid w:val="00D975C5"/>
    <w:rsid w:val="00DA0190"/>
    <w:rsid w:val="00DA7A89"/>
    <w:rsid w:val="00DB1867"/>
    <w:rsid w:val="00DB5223"/>
    <w:rsid w:val="00DC2785"/>
    <w:rsid w:val="00E33A62"/>
    <w:rsid w:val="00E5133A"/>
    <w:rsid w:val="00E53289"/>
    <w:rsid w:val="00E72CF3"/>
    <w:rsid w:val="00E86104"/>
    <w:rsid w:val="00EB27C6"/>
    <w:rsid w:val="00EB5244"/>
    <w:rsid w:val="00EC51A8"/>
    <w:rsid w:val="00EF7C64"/>
    <w:rsid w:val="00F1125D"/>
    <w:rsid w:val="00F13CC6"/>
    <w:rsid w:val="00F37ECD"/>
    <w:rsid w:val="00F56194"/>
    <w:rsid w:val="00F651F2"/>
    <w:rsid w:val="00FA2FAD"/>
    <w:rsid w:val="00FB6982"/>
    <w:rsid w:val="00FC205C"/>
    <w:rsid w:val="00FC77FC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FF53"/>
  <w15:docId w15:val="{42F902AE-3BA6-4D94-B6CB-619271DE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9F"/>
  </w:style>
  <w:style w:type="paragraph" w:styleId="Footer">
    <w:name w:val="footer"/>
    <w:basedOn w:val="Normal"/>
    <w:link w:val="FooterChar"/>
    <w:uiPriority w:val="99"/>
    <w:unhideWhenUsed/>
    <w:rsid w:val="0006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9F"/>
  </w:style>
  <w:style w:type="paragraph" w:styleId="BalloonText">
    <w:name w:val="Balloon Text"/>
    <w:basedOn w:val="Normal"/>
    <w:link w:val="BalloonTextChar"/>
    <w:uiPriority w:val="99"/>
    <w:semiHidden/>
    <w:unhideWhenUsed/>
    <w:rsid w:val="0006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9F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0608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6089F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F06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5E77B-C362-43E5-AD45-2E53B774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 1</dc:creator>
  <cp:lastModifiedBy>David Quinley</cp:lastModifiedBy>
  <cp:revision>2</cp:revision>
  <cp:lastPrinted>2021-04-21T12:36:00Z</cp:lastPrinted>
  <dcterms:created xsi:type="dcterms:W3CDTF">2022-09-17T01:50:00Z</dcterms:created>
  <dcterms:modified xsi:type="dcterms:W3CDTF">2022-09-17T01:50:00Z</dcterms:modified>
</cp:coreProperties>
</file>